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82" w:rsidRPr="00C17982" w:rsidRDefault="00C17982" w:rsidP="00C17982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C17982">
        <w:rPr>
          <w:rStyle w:val="26"/>
          <w:rFonts w:eastAsia="Calibri"/>
        </w:rPr>
        <w:t xml:space="preserve">       </w:t>
      </w:r>
      <w:r w:rsidRPr="00C17982">
        <w:rPr>
          <w:rFonts w:ascii="Times New Roman" w:hAnsi="Times New Roman"/>
          <w:b/>
          <w:sz w:val="18"/>
          <w:szCs w:val="18"/>
        </w:rPr>
        <w:t>Муниципальное  казённое общеобразовательное учреждение</w:t>
      </w:r>
    </w:p>
    <w:p w:rsidR="00C17982" w:rsidRPr="00C17982" w:rsidRDefault="00C17982" w:rsidP="00C17982">
      <w:pPr>
        <w:pStyle w:val="af"/>
        <w:jc w:val="center"/>
        <w:rPr>
          <w:rFonts w:ascii="Times New Roman" w:hAnsi="Times New Roman"/>
          <w:b/>
          <w:sz w:val="18"/>
          <w:szCs w:val="18"/>
        </w:rPr>
      </w:pPr>
      <w:r w:rsidRPr="00C17982">
        <w:rPr>
          <w:rFonts w:ascii="Times New Roman" w:hAnsi="Times New Roman"/>
          <w:b/>
          <w:sz w:val="18"/>
          <w:szCs w:val="18"/>
        </w:rPr>
        <w:t>«Большетерновская средняя  школа»</w:t>
      </w:r>
    </w:p>
    <w:p w:rsidR="00C17982" w:rsidRPr="00C17982" w:rsidRDefault="00C17982" w:rsidP="00C17982">
      <w:pPr>
        <w:pStyle w:val="af"/>
        <w:jc w:val="center"/>
        <w:rPr>
          <w:rFonts w:ascii="Times New Roman" w:hAnsi="Times New Roman"/>
          <w:sz w:val="18"/>
          <w:szCs w:val="18"/>
        </w:rPr>
      </w:pPr>
      <w:r w:rsidRPr="00C17982">
        <w:rPr>
          <w:rFonts w:ascii="Times New Roman" w:hAnsi="Times New Roman"/>
          <w:sz w:val="18"/>
          <w:szCs w:val="18"/>
        </w:rPr>
        <w:t xml:space="preserve">404470, Волгоградская область, Чернышковский район, </w:t>
      </w:r>
      <w:proofErr w:type="spellStart"/>
      <w:r w:rsidRPr="00C17982">
        <w:rPr>
          <w:rFonts w:ascii="Times New Roman" w:hAnsi="Times New Roman"/>
          <w:sz w:val="18"/>
          <w:szCs w:val="18"/>
        </w:rPr>
        <w:t>х</w:t>
      </w:r>
      <w:proofErr w:type="gramStart"/>
      <w:r w:rsidRPr="00C17982">
        <w:rPr>
          <w:rFonts w:ascii="Times New Roman" w:hAnsi="Times New Roman"/>
          <w:sz w:val="18"/>
          <w:szCs w:val="18"/>
        </w:rPr>
        <w:t>.Б</w:t>
      </w:r>
      <w:proofErr w:type="gramEnd"/>
      <w:r w:rsidRPr="00C17982">
        <w:rPr>
          <w:rFonts w:ascii="Times New Roman" w:hAnsi="Times New Roman"/>
          <w:sz w:val="18"/>
          <w:szCs w:val="18"/>
        </w:rPr>
        <w:t>ольшетерновой</w:t>
      </w:r>
      <w:proofErr w:type="spellEnd"/>
      <w:r w:rsidRPr="00C17982">
        <w:rPr>
          <w:rFonts w:ascii="Times New Roman" w:hAnsi="Times New Roman"/>
          <w:sz w:val="18"/>
          <w:szCs w:val="18"/>
        </w:rPr>
        <w:t xml:space="preserve"> , ул. им Г.Ф. </w:t>
      </w:r>
      <w:proofErr w:type="spellStart"/>
      <w:r w:rsidRPr="00C17982">
        <w:rPr>
          <w:rFonts w:ascii="Times New Roman" w:hAnsi="Times New Roman"/>
          <w:sz w:val="18"/>
          <w:szCs w:val="18"/>
        </w:rPr>
        <w:t>Горбункова</w:t>
      </w:r>
      <w:proofErr w:type="spellEnd"/>
      <w:r w:rsidRPr="00C17982">
        <w:rPr>
          <w:rFonts w:ascii="Times New Roman" w:hAnsi="Times New Roman"/>
          <w:sz w:val="18"/>
          <w:szCs w:val="18"/>
        </w:rPr>
        <w:t>, д. 40</w:t>
      </w:r>
    </w:p>
    <w:p w:rsidR="00C17982" w:rsidRPr="00C17982" w:rsidRDefault="00C17982" w:rsidP="00C17982">
      <w:pPr>
        <w:pStyle w:val="af"/>
        <w:jc w:val="center"/>
        <w:rPr>
          <w:rFonts w:ascii="Times New Roman" w:hAnsi="Times New Roman"/>
          <w:sz w:val="18"/>
          <w:szCs w:val="18"/>
          <w:lang w:val="en-US"/>
        </w:rPr>
      </w:pPr>
      <w:r w:rsidRPr="00C17982">
        <w:rPr>
          <w:rFonts w:ascii="Times New Roman" w:hAnsi="Times New Roman"/>
          <w:sz w:val="18"/>
          <w:szCs w:val="18"/>
        </w:rPr>
        <w:t>тел</w:t>
      </w:r>
      <w:r w:rsidRPr="00C17982">
        <w:rPr>
          <w:rFonts w:ascii="Times New Roman" w:hAnsi="Times New Roman"/>
          <w:sz w:val="18"/>
          <w:szCs w:val="18"/>
          <w:lang w:val="en-US"/>
        </w:rPr>
        <w:t xml:space="preserve">. (8 844 74) 6-67-32 </w:t>
      </w:r>
      <w:r w:rsidRPr="00C17982">
        <w:rPr>
          <w:rFonts w:ascii="Times New Roman" w:hAnsi="Times New Roman"/>
          <w:sz w:val="18"/>
          <w:szCs w:val="18"/>
          <w:u w:val="single"/>
          <w:lang w:val="en-US"/>
        </w:rPr>
        <w:t xml:space="preserve"> e-mail:</w:t>
      </w:r>
      <w:r w:rsidRPr="00C17982">
        <w:rPr>
          <w:rFonts w:ascii="Times New Roman" w:hAnsi="Times New Roman"/>
          <w:sz w:val="18"/>
          <w:szCs w:val="18"/>
          <w:lang w:val="en-US"/>
        </w:rPr>
        <w:t xml:space="preserve"> </w:t>
      </w:r>
      <w:hyperlink r:id="rId6" w:history="1">
        <w:r w:rsidRPr="00C17982">
          <w:rPr>
            <w:rStyle w:val="ae"/>
            <w:rFonts w:ascii="Times New Roman" w:hAnsi="Times New Roman" w:cs="Times New Roman"/>
            <w:sz w:val="18"/>
            <w:szCs w:val="18"/>
            <w:lang w:val="en-US"/>
          </w:rPr>
          <w:t>ternovoysoh@mail.ru</w:t>
        </w:r>
      </w:hyperlink>
      <w:r w:rsidRPr="00C17982"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C17982" w:rsidRPr="00C17982" w:rsidRDefault="00C17982" w:rsidP="00C17982">
      <w:pPr>
        <w:pStyle w:val="af"/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C17982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</w:p>
    <w:p w:rsidR="00C17982" w:rsidRPr="00C17982" w:rsidRDefault="00C17982" w:rsidP="00C17982">
      <w:pPr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C17982" w:rsidRPr="00746C5C" w:rsidRDefault="00C17982" w:rsidP="00C17982">
      <w:pPr>
        <w:jc w:val="center"/>
        <w:rPr>
          <w:rFonts w:ascii="Times New Roman" w:hAnsi="Times New Roman"/>
          <w:b/>
          <w:sz w:val="24"/>
          <w:szCs w:val="24"/>
        </w:rPr>
      </w:pPr>
      <w:r w:rsidRPr="00746C5C">
        <w:rPr>
          <w:rFonts w:ascii="Times New Roman" w:hAnsi="Times New Roman"/>
          <w:b/>
          <w:sz w:val="24"/>
          <w:szCs w:val="24"/>
        </w:rPr>
        <w:t>Приказ</w:t>
      </w:r>
    </w:p>
    <w:p w:rsidR="00C17982" w:rsidRPr="00746C5C" w:rsidRDefault="00DF3C34" w:rsidP="00C17982">
      <w:pPr>
        <w:rPr>
          <w:rFonts w:ascii="Times New Roman" w:hAnsi="Times New Roman"/>
          <w:b/>
          <w:sz w:val="24"/>
          <w:szCs w:val="24"/>
        </w:rPr>
      </w:pPr>
      <w:r w:rsidRPr="00746C5C">
        <w:rPr>
          <w:rFonts w:ascii="Times New Roman" w:hAnsi="Times New Roman"/>
          <w:b/>
          <w:sz w:val="24"/>
          <w:szCs w:val="24"/>
          <w:u w:val="single"/>
        </w:rPr>
        <w:t>24 09</w:t>
      </w:r>
      <w:r w:rsidR="00C17982" w:rsidRPr="00746C5C">
        <w:rPr>
          <w:rFonts w:ascii="Times New Roman" w:hAnsi="Times New Roman"/>
          <w:b/>
          <w:sz w:val="24"/>
          <w:szCs w:val="24"/>
          <w:u w:val="single"/>
        </w:rPr>
        <w:t>.2021г.</w:t>
      </w:r>
      <w:r w:rsidR="00C17982" w:rsidRPr="00746C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746C5C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746C5C">
        <w:rPr>
          <w:rFonts w:ascii="Times New Roman" w:hAnsi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Pr="00746C5C">
        <w:rPr>
          <w:rFonts w:ascii="Times New Roman" w:hAnsi="Times New Roman"/>
          <w:b/>
          <w:sz w:val="24"/>
          <w:szCs w:val="24"/>
        </w:rPr>
        <w:t xml:space="preserve">     №94-а</w:t>
      </w:r>
    </w:p>
    <w:p w:rsidR="00C17982" w:rsidRDefault="00C17982" w:rsidP="00C17982">
      <w:pPr>
        <w:pStyle w:val="af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C17982">
        <w:rPr>
          <w:rFonts w:ascii="Times New Roman" w:hAnsi="Times New Roman"/>
          <w:b/>
          <w:sz w:val="24"/>
          <w:szCs w:val="24"/>
        </w:rPr>
        <w:t xml:space="preserve">Об </w:t>
      </w: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утверждении Дорожной карты </w:t>
      </w:r>
    </w:p>
    <w:p w:rsidR="00C17982" w:rsidRDefault="00C17982" w:rsidP="00C17982">
      <w:pPr>
        <w:pStyle w:val="af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одготовки к проведению </w:t>
      </w:r>
    </w:p>
    <w:p w:rsidR="00C17982" w:rsidRDefault="00C17982" w:rsidP="00C17982">
      <w:pPr>
        <w:pStyle w:val="af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государственной итоговой аттестации </w:t>
      </w:r>
    </w:p>
    <w:p w:rsidR="00C17982" w:rsidRDefault="00C17982" w:rsidP="00C17982">
      <w:pPr>
        <w:pStyle w:val="af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по образовательным программам </w:t>
      </w:r>
    </w:p>
    <w:p w:rsidR="00C17982" w:rsidRDefault="00C17982" w:rsidP="00C17982">
      <w:pPr>
        <w:pStyle w:val="af"/>
        <w:rPr>
          <w:rFonts w:ascii="Times New Roman" w:hAnsi="Times New Roman"/>
          <w:b/>
          <w:sz w:val="24"/>
          <w:szCs w:val="24"/>
        </w:rPr>
      </w:pP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основного общего и среднего общего образования</w:t>
      </w:r>
      <w:r w:rsidRPr="00C17982">
        <w:rPr>
          <w:rFonts w:ascii="Times New Roman" w:hAnsi="Times New Roman"/>
          <w:b/>
          <w:sz w:val="24"/>
          <w:szCs w:val="24"/>
        </w:rPr>
        <w:t xml:space="preserve"> </w:t>
      </w:r>
    </w:p>
    <w:p w:rsidR="00C17982" w:rsidRPr="00C17982" w:rsidRDefault="00C17982" w:rsidP="00C17982">
      <w:pPr>
        <w:pStyle w:val="af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C17982">
        <w:rPr>
          <w:rFonts w:ascii="Times New Roman" w:hAnsi="Times New Roman"/>
          <w:b/>
          <w:sz w:val="24"/>
          <w:szCs w:val="24"/>
        </w:rPr>
        <w:t xml:space="preserve">в МКОУ «Большетерновская СШ» </w:t>
      </w:r>
      <w:r w:rsidRPr="00C17982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в 2022 году</w:t>
      </w:r>
    </w:p>
    <w:p w:rsidR="00C17982" w:rsidRPr="00C17982" w:rsidRDefault="00C17982" w:rsidP="00C17982">
      <w:pPr>
        <w:pStyle w:val="af"/>
        <w:rPr>
          <w:rFonts w:ascii="Times New Roman" w:hAnsi="Times New Roman"/>
          <w:b/>
          <w:sz w:val="24"/>
          <w:szCs w:val="24"/>
        </w:rPr>
      </w:pPr>
    </w:p>
    <w:p w:rsidR="00944643" w:rsidRDefault="00814988" w:rsidP="00814988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982">
        <w:rPr>
          <w:rFonts w:ascii="Times New Roman" w:hAnsi="Times New Roman"/>
          <w:sz w:val="24"/>
          <w:szCs w:val="24"/>
        </w:rPr>
        <w:t xml:space="preserve">В целях организации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944643" w:rsidRPr="00944643">
        <w:rPr>
          <w:rFonts w:ascii="Times New Roman" w:hAnsi="Times New Roman"/>
          <w:sz w:val="24"/>
          <w:szCs w:val="24"/>
        </w:rPr>
        <w:t>МКОУ «Большетерновская СШ»</w:t>
      </w:r>
      <w:r w:rsidR="00944643" w:rsidRPr="00C17982">
        <w:rPr>
          <w:rFonts w:ascii="Times New Roman" w:hAnsi="Times New Roman"/>
          <w:b/>
          <w:sz w:val="24"/>
          <w:szCs w:val="24"/>
        </w:rPr>
        <w:t xml:space="preserve"> </w:t>
      </w:r>
      <w:r w:rsidRPr="00C17982">
        <w:rPr>
          <w:rFonts w:ascii="Times New Roman" w:hAnsi="Times New Roman"/>
          <w:sz w:val="24"/>
          <w:szCs w:val="24"/>
        </w:rPr>
        <w:t xml:space="preserve">в 2022 году      </w:t>
      </w:r>
    </w:p>
    <w:p w:rsidR="00944643" w:rsidRDefault="00944643" w:rsidP="00944643">
      <w:pPr>
        <w:pStyle w:val="af"/>
        <w:rPr>
          <w:rFonts w:ascii="Times New Roman" w:hAnsi="Times New Roman"/>
          <w:b/>
          <w:sz w:val="24"/>
          <w:szCs w:val="24"/>
        </w:rPr>
      </w:pPr>
    </w:p>
    <w:p w:rsidR="00944643" w:rsidRPr="00944643" w:rsidRDefault="00944643" w:rsidP="00944643">
      <w:pPr>
        <w:pStyle w:val="af"/>
        <w:rPr>
          <w:rFonts w:ascii="Times New Roman" w:hAnsi="Times New Roman"/>
          <w:b/>
          <w:sz w:val="24"/>
          <w:szCs w:val="24"/>
        </w:rPr>
      </w:pPr>
      <w:r w:rsidRPr="00944643">
        <w:rPr>
          <w:rFonts w:ascii="Times New Roman" w:hAnsi="Times New Roman"/>
          <w:b/>
          <w:sz w:val="24"/>
          <w:szCs w:val="24"/>
        </w:rPr>
        <w:t xml:space="preserve">ПРИКАЗЫВАЮ: </w:t>
      </w:r>
    </w:p>
    <w:p w:rsidR="00814988" w:rsidRPr="00C17982" w:rsidRDefault="00814988" w:rsidP="00944643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17982">
        <w:rPr>
          <w:rFonts w:ascii="Times New Roman" w:hAnsi="Times New Roman" w:cs="Times New Roman"/>
          <w:sz w:val="24"/>
          <w:szCs w:val="24"/>
        </w:rPr>
        <w:t xml:space="preserve">1. Утвердить прилагаемую Дорожную карту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944643" w:rsidRPr="00C17982">
        <w:rPr>
          <w:rFonts w:ascii="Times New Roman" w:hAnsi="Times New Roman" w:cs="Times New Roman"/>
          <w:b/>
          <w:sz w:val="24"/>
          <w:szCs w:val="24"/>
        </w:rPr>
        <w:t xml:space="preserve">МКОУ «Большетерновская СШ» </w:t>
      </w:r>
      <w:r w:rsidRPr="00C17982">
        <w:rPr>
          <w:rFonts w:ascii="Times New Roman" w:hAnsi="Times New Roman" w:cs="Times New Roman"/>
          <w:sz w:val="24"/>
          <w:szCs w:val="24"/>
        </w:rPr>
        <w:t>в 2022 году.</w:t>
      </w:r>
    </w:p>
    <w:p w:rsidR="00814988" w:rsidRPr="00C17982" w:rsidRDefault="00814988" w:rsidP="00944643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17982">
        <w:rPr>
          <w:rFonts w:ascii="Times New Roman" w:hAnsi="Times New Roman" w:cs="Times New Roman"/>
          <w:sz w:val="24"/>
          <w:szCs w:val="24"/>
        </w:rPr>
        <w:t>2.</w:t>
      </w:r>
      <w:r w:rsidR="00944643">
        <w:rPr>
          <w:rFonts w:ascii="Times New Roman" w:hAnsi="Times New Roman" w:cs="Times New Roman"/>
          <w:sz w:val="24"/>
          <w:szCs w:val="24"/>
        </w:rPr>
        <w:t xml:space="preserve">Учителю, ответственному за УВР, Побежимовой О.Н. </w:t>
      </w:r>
      <w:r w:rsidRPr="00C17982">
        <w:rPr>
          <w:rFonts w:ascii="Times New Roman" w:hAnsi="Times New Roman" w:cs="Times New Roman"/>
          <w:sz w:val="24"/>
          <w:szCs w:val="24"/>
        </w:rPr>
        <w:t>обеспечить:</w:t>
      </w:r>
    </w:p>
    <w:p w:rsidR="00814988" w:rsidRPr="00C17982" w:rsidRDefault="00944643" w:rsidP="00944643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988" w:rsidRPr="00C17982">
        <w:rPr>
          <w:rFonts w:ascii="Times New Roman" w:hAnsi="Times New Roman" w:cs="Times New Roman"/>
          <w:sz w:val="24"/>
          <w:szCs w:val="24"/>
        </w:rPr>
        <w:t xml:space="preserve">доведение информации о Дорожной карте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Pr="00944643">
        <w:rPr>
          <w:rFonts w:ascii="Times New Roman" w:hAnsi="Times New Roman" w:cs="Times New Roman"/>
          <w:sz w:val="24"/>
          <w:szCs w:val="24"/>
        </w:rPr>
        <w:t>МКОУ «Большетерновская СШ»</w:t>
      </w:r>
      <w:r w:rsidRPr="00C17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988" w:rsidRPr="00C17982">
        <w:rPr>
          <w:rFonts w:ascii="Times New Roman" w:hAnsi="Times New Roman" w:cs="Times New Roman"/>
          <w:sz w:val="24"/>
          <w:szCs w:val="24"/>
        </w:rPr>
        <w:t xml:space="preserve">в 2022 году до </w:t>
      </w:r>
      <w:r>
        <w:rPr>
          <w:rFonts w:ascii="Times New Roman" w:hAnsi="Times New Roman" w:cs="Times New Roman"/>
          <w:sz w:val="24"/>
          <w:szCs w:val="24"/>
        </w:rPr>
        <w:t xml:space="preserve">учителей – предметников, </w:t>
      </w:r>
      <w:r w:rsidR="00814988" w:rsidRPr="00C17982">
        <w:rPr>
          <w:rFonts w:ascii="Times New Roman" w:hAnsi="Times New Roman" w:cs="Times New Roman"/>
          <w:sz w:val="24"/>
          <w:szCs w:val="24"/>
        </w:rPr>
        <w:t>обучающихся и выпускников общеобразовательных организаций и их родителей (законных представителей);</w:t>
      </w:r>
    </w:p>
    <w:p w:rsidR="00814988" w:rsidRPr="00C17982" w:rsidRDefault="00944643" w:rsidP="00944643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988" w:rsidRPr="00C17982">
        <w:rPr>
          <w:rFonts w:ascii="Times New Roman" w:hAnsi="Times New Roman" w:cs="Times New Roman"/>
          <w:sz w:val="24"/>
          <w:szCs w:val="24"/>
        </w:rPr>
        <w:t xml:space="preserve">исполнение мероприятий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Pr="00944643">
        <w:rPr>
          <w:rFonts w:ascii="Times New Roman" w:hAnsi="Times New Roman" w:cs="Times New Roman"/>
          <w:sz w:val="24"/>
          <w:szCs w:val="24"/>
        </w:rPr>
        <w:t>МКОУ «Большетерновская СШ»</w:t>
      </w:r>
      <w:r w:rsidRPr="00C17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988" w:rsidRPr="00C17982">
        <w:rPr>
          <w:rFonts w:ascii="Times New Roman" w:hAnsi="Times New Roman" w:cs="Times New Roman"/>
          <w:sz w:val="24"/>
          <w:szCs w:val="24"/>
        </w:rPr>
        <w:t>в 2022 году.</w:t>
      </w:r>
    </w:p>
    <w:p w:rsidR="00944643" w:rsidRPr="00944643" w:rsidRDefault="00814988" w:rsidP="00944643">
      <w:pPr>
        <w:pStyle w:val="af"/>
        <w:rPr>
          <w:rFonts w:ascii="Times New Roman" w:hAnsi="Times New Roman"/>
          <w:sz w:val="24"/>
          <w:szCs w:val="24"/>
        </w:rPr>
      </w:pPr>
      <w:r w:rsidRPr="00944643">
        <w:rPr>
          <w:rFonts w:ascii="Times New Roman" w:hAnsi="Times New Roman"/>
          <w:sz w:val="24"/>
          <w:szCs w:val="24"/>
        </w:rPr>
        <w:t>3.</w:t>
      </w:r>
      <w:r w:rsidR="00944643" w:rsidRPr="00944643">
        <w:rPr>
          <w:rFonts w:ascii="Times New Roman" w:hAnsi="Times New Roman"/>
          <w:sz w:val="24"/>
          <w:szCs w:val="24"/>
        </w:rPr>
        <w:t xml:space="preserve"> Контроль за исполнением данного приказа оставляю за собой. </w:t>
      </w:r>
    </w:p>
    <w:p w:rsidR="00944643" w:rsidRDefault="00944643" w:rsidP="00944643">
      <w:pPr>
        <w:pStyle w:val="af"/>
      </w:pPr>
    </w:p>
    <w:p w:rsidR="00944643" w:rsidRDefault="00944643" w:rsidP="00944643">
      <w:pPr>
        <w:pStyle w:val="af"/>
      </w:pPr>
    </w:p>
    <w:p w:rsidR="00944643" w:rsidRDefault="00944643" w:rsidP="00944643">
      <w:pPr>
        <w:pStyle w:val="af"/>
      </w:pPr>
    </w:p>
    <w:p w:rsidR="00944643" w:rsidRDefault="00944643" w:rsidP="00944643">
      <w:pPr>
        <w:pStyle w:val="af"/>
      </w:pPr>
    </w:p>
    <w:p w:rsidR="008A621A" w:rsidRDefault="00944643" w:rsidP="00944643">
      <w:pPr>
        <w:pStyle w:val="af"/>
        <w:rPr>
          <w:rFonts w:ascii="Times New Roman" w:hAnsi="Times New Roman"/>
          <w:sz w:val="24"/>
          <w:szCs w:val="24"/>
        </w:rPr>
        <w:sectPr w:rsidR="008A621A" w:rsidSect="00C17982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944643">
        <w:rPr>
          <w:rFonts w:ascii="Times New Roman" w:hAnsi="Times New Roman"/>
          <w:sz w:val="24"/>
          <w:szCs w:val="24"/>
        </w:rPr>
        <w:t>Директор школы:                                              Юлова Т.В.</w:t>
      </w:r>
    </w:p>
    <w:p w:rsidR="008A621A" w:rsidRPr="00EB6D6E" w:rsidRDefault="008A621A" w:rsidP="008A621A">
      <w:pPr>
        <w:pStyle w:val="Default"/>
        <w:framePr w:hSpace="180" w:wrap="around" w:vAnchor="text" w:hAnchor="margin" w:xAlign="right" w:y="-925"/>
        <w:ind w:left="10348"/>
        <w:rPr>
          <w:rFonts w:ascii="Times New Roman" w:hAnsi="Times New Roman" w:cs="Times New Roman"/>
        </w:rPr>
      </w:pPr>
      <w:r w:rsidRPr="00EB6D6E">
        <w:rPr>
          <w:rFonts w:ascii="Times New Roman" w:hAnsi="Times New Roman" w:cs="Times New Roman"/>
        </w:rPr>
        <w:lastRenderedPageBreak/>
        <w:t xml:space="preserve">У Т В Е </w:t>
      </w:r>
      <w:proofErr w:type="gramStart"/>
      <w:r w:rsidRPr="00EB6D6E">
        <w:rPr>
          <w:rFonts w:ascii="Times New Roman" w:hAnsi="Times New Roman" w:cs="Times New Roman"/>
        </w:rPr>
        <w:t>Р</w:t>
      </w:r>
      <w:proofErr w:type="gramEnd"/>
      <w:r w:rsidRPr="00EB6D6E">
        <w:rPr>
          <w:rFonts w:ascii="Times New Roman" w:hAnsi="Times New Roman" w:cs="Times New Roman"/>
        </w:rPr>
        <w:t xml:space="preserve"> Ж Д Е Н О </w:t>
      </w:r>
    </w:p>
    <w:p w:rsidR="008A621A" w:rsidRPr="00EB6D6E" w:rsidRDefault="008A621A" w:rsidP="008A621A">
      <w:pPr>
        <w:pStyle w:val="Default"/>
        <w:framePr w:hSpace="180" w:wrap="around" w:vAnchor="text" w:hAnchor="margin" w:xAlign="right" w:y="-925"/>
        <w:ind w:left="10348"/>
        <w:rPr>
          <w:rFonts w:ascii="Times New Roman" w:hAnsi="Times New Roman" w:cs="Times New Roman"/>
        </w:rPr>
      </w:pPr>
      <w:r w:rsidRPr="00EB6D6E">
        <w:rPr>
          <w:rFonts w:ascii="Times New Roman" w:hAnsi="Times New Roman" w:cs="Times New Roman"/>
        </w:rPr>
        <w:t xml:space="preserve">приказом директора </w:t>
      </w:r>
    </w:p>
    <w:p w:rsidR="008A621A" w:rsidRPr="00EB6D6E" w:rsidRDefault="008A621A" w:rsidP="008A621A">
      <w:pPr>
        <w:pStyle w:val="Default"/>
        <w:framePr w:hSpace="180" w:wrap="around" w:vAnchor="text" w:hAnchor="margin" w:xAlign="right" w:y="-925"/>
        <w:ind w:left="10348"/>
        <w:rPr>
          <w:rFonts w:ascii="Times New Roman" w:hAnsi="Times New Roman" w:cs="Times New Roman"/>
        </w:rPr>
      </w:pPr>
      <w:r w:rsidRPr="00EB6D6E">
        <w:rPr>
          <w:rFonts w:ascii="Times New Roman" w:hAnsi="Times New Roman" w:cs="Times New Roman"/>
        </w:rPr>
        <w:t>МКОУ  «Большетерновская СШ»</w:t>
      </w:r>
    </w:p>
    <w:p w:rsidR="008A621A" w:rsidRPr="00EB6D6E" w:rsidRDefault="008A621A" w:rsidP="008A621A">
      <w:pPr>
        <w:pStyle w:val="af"/>
        <w:ind w:left="10348"/>
        <w:rPr>
          <w:rFonts w:ascii="Times New Roman" w:hAnsi="Times New Roman"/>
          <w:sz w:val="24"/>
          <w:szCs w:val="24"/>
        </w:rPr>
      </w:pPr>
      <w:r w:rsidRPr="00EB6D6E">
        <w:rPr>
          <w:rFonts w:ascii="Times New Roman" w:hAnsi="Times New Roman"/>
          <w:sz w:val="24"/>
          <w:szCs w:val="24"/>
        </w:rPr>
        <w:t xml:space="preserve">от </w:t>
      </w:r>
      <w:r w:rsidRPr="00746C5C">
        <w:rPr>
          <w:rFonts w:ascii="Times New Roman" w:hAnsi="Times New Roman"/>
          <w:sz w:val="24"/>
          <w:szCs w:val="24"/>
        </w:rPr>
        <w:t>24.09.2021 г. № 94-а</w:t>
      </w:r>
    </w:p>
    <w:p w:rsidR="008A621A" w:rsidRPr="00111D03" w:rsidRDefault="008A621A" w:rsidP="008A621A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11D03">
        <w:rPr>
          <w:rFonts w:ascii="Times New Roman" w:hAnsi="Times New Roman"/>
          <w:sz w:val="24"/>
          <w:szCs w:val="24"/>
        </w:rPr>
        <w:t>ДОРОЖНАЯ КАРТА</w:t>
      </w:r>
    </w:p>
    <w:p w:rsidR="008A621A" w:rsidRPr="00111D03" w:rsidRDefault="008A621A" w:rsidP="008A621A">
      <w:pPr>
        <w:pStyle w:val="af"/>
        <w:jc w:val="center"/>
        <w:rPr>
          <w:rFonts w:ascii="Times New Roman" w:hAnsi="Times New Roman"/>
          <w:bCs/>
          <w:sz w:val="24"/>
          <w:szCs w:val="24"/>
        </w:rPr>
      </w:pPr>
      <w:r w:rsidRPr="00111D03">
        <w:rPr>
          <w:rFonts w:ascii="Times New Roman" w:hAnsi="Times New Roman"/>
          <w:sz w:val="24"/>
          <w:szCs w:val="24"/>
        </w:rPr>
        <w:t xml:space="preserve">подготовки к проведению государственной итоговой аттестации по образовательным программам </w:t>
      </w:r>
      <w:r w:rsidRPr="00111D03">
        <w:rPr>
          <w:rFonts w:ascii="Times New Roman" w:hAnsi="Times New Roman"/>
          <w:bCs/>
          <w:sz w:val="24"/>
          <w:szCs w:val="24"/>
        </w:rPr>
        <w:t>основного общего</w:t>
      </w:r>
    </w:p>
    <w:p w:rsidR="008A621A" w:rsidRPr="00111D03" w:rsidRDefault="008A621A" w:rsidP="008A621A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11D03">
        <w:rPr>
          <w:rFonts w:ascii="Times New Roman" w:hAnsi="Times New Roman"/>
          <w:bCs/>
          <w:sz w:val="24"/>
          <w:szCs w:val="24"/>
        </w:rPr>
        <w:t xml:space="preserve">и </w:t>
      </w:r>
      <w:r w:rsidRPr="00111D03">
        <w:rPr>
          <w:rFonts w:ascii="Times New Roman" w:hAnsi="Times New Roman"/>
          <w:sz w:val="24"/>
          <w:szCs w:val="24"/>
        </w:rPr>
        <w:t>среднего общего образования в МКОУ «Большетерновская СШ» в 2022 году</w:t>
      </w:r>
    </w:p>
    <w:p w:rsidR="008A621A" w:rsidRPr="00111D03" w:rsidRDefault="008A621A" w:rsidP="008A621A">
      <w:pPr>
        <w:pStyle w:val="af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"/>
        <w:gridCol w:w="8620"/>
        <w:gridCol w:w="2344"/>
        <w:gridCol w:w="3561"/>
      </w:tblGrid>
      <w:tr w:rsidR="008A621A" w:rsidRPr="00111D03" w:rsidTr="00013C85">
        <w:trPr>
          <w:tblHeader/>
        </w:trPr>
        <w:tc>
          <w:tcPr>
            <w:tcW w:w="926" w:type="dxa"/>
            <w:vAlign w:val="center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D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D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D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20" w:type="dxa"/>
          </w:tcPr>
          <w:p w:rsidR="008A621A" w:rsidRPr="00111D03" w:rsidRDefault="008A621A" w:rsidP="00013C85">
            <w:pPr>
              <w:pStyle w:val="1"/>
              <w:framePr w:wrap="notBeside"/>
              <w:spacing w:line="240" w:lineRule="exact"/>
              <w:jc w:val="center"/>
              <w:rPr>
                <w:sz w:val="28"/>
                <w:szCs w:val="28"/>
              </w:rPr>
            </w:pPr>
            <w:r w:rsidRPr="00111D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4" w:type="dxa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561" w:type="dxa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21A" w:rsidRPr="00111D03" w:rsidTr="00013C85">
        <w:trPr>
          <w:tblHeader/>
        </w:trPr>
        <w:tc>
          <w:tcPr>
            <w:tcW w:w="926" w:type="dxa"/>
            <w:vAlign w:val="center"/>
          </w:tcPr>
          <w:p w:rsidR="008A621A" w:rsidRPr="00111D03" w:rsidRDefault="008A621A" w:rsidP="00013C8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20" w:type="dxa"/>
            <w:vAlign w:val="center"/>
          </w:tcPr>
          <w:p w:rsidR="008A621A" w:rsidRPr="00111D03" w:rsidRDefault="008A621A" w:rsidP="00013C85">
            <w:pPr>
              <w:pStyle w:val="1"/>
              <w:framePr w:wrap="notBeside"/>
              <w:spacing w:line="240" w:lineRule="exact"/>
              <w:jc w:val="center"/>
              <w:rPr>
                <w:sz w:val="28"/>
                <w:szCs w:val="28"/>
              </w:rPr>
            </w:pPr>
            <w:r w:rsidRPr="00111D03">
              <w:rPr>
                <w:sz w:val="28"/>
                <w:szCs w:val="28"/>
              </w:rPr>
              <w:t>2</w:t>
            </w:r>
          </w:p>
        </w:tc>
        <w:tc>
          <w:tcPr>
            <w:tcW w:w="2344" w:type="dxa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1" w:type="dxa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D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A621A" w:rsidRPr="00111D03" w:rsidTr="00013C85">
        <w:trPr>
          <w:trHeight w:val="468"/>
        </w:trPr>
        <w:tc>
          <w:tcPr>
            <w:tcW w:w="15451" w:type="dxa"/>
            <w:gridSpan w:val="4"/>
          </w:tcPr>
          <w:p w:rsidR="008A621A" w:rsidRPr="00111D03" w:rsidRDefault="008A621A" w:rsidP="00013C85">
            <w:pPr>
              <w:pStyle w:val="af"/>
              <w:numPr>
                <w:ilvl w:val="0"/>
                <w:numId w:val="47"/>
              </w:numPr>
              <w:spacing w:line="240" w:lineRule="exact"/>
              <w:ind w:left="10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статистического анализа по итогам проведения государственной итоговой аттестации </w:t>
            </w:r>
          </w:p>
          <w:p w:rsidR="008A621A" w:rsidRPr="00111D03" w:rsidRDefault="008A621A" w:rsidP="00013C85">
            <w:pPr>
              <w:pStyle w:val="af"/>
              <w:spacing w:line="240" w:lineRule="exact"/>
              <w:ind w:left="3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 xml:space="preserve"> в 2020 году в МКОУ «Большетерновская СШ»</w:t>
            </w:r>
            <w:r w:rsidRPr="00C179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A621A" w:rsidRPr="00111D03" w:rsidTr="00013C85">
        <w:trPr>
          <w:trHeight w:val="406"/>
        </w:trPr>
        <w:tc>
          <w:tcPr>
            <w:tcW w:w="926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Подготовка статистических материалов по результатам государственной итоговой аттестации  по образовательным программам основного общего образования (далее-ГИА-9) по всем предметам.</w:t>
            </w:r>
          </w:p>
        </w:tc>
        <w:tc>
          <w:tcPr>
            <w:tcW w:w="2344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3561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06"/>
        </w:trPr>
        <w:tc>
          <w:tcPr>
            <w:tcW w:w="926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iCs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Проведение самодиагностики по критериям эффективности организационного обеспечения проведения основного этапа ГИА- 9 в  МКОУ «Большетерновская СШ» (</w:t>
            </w:r>
            <w:proofErr w:type="spellStart"/>
            <w:r w:rsidRPr="006C2E13">
              <w:rPr>
                <w:rFonts w:ascii="Times New Roman" w:hAnsi="Times New Roman"/>
                <w:sz w:val="24"/>
                <w:szCs w:val="24"/>
              </w:rPr>
              <w:t>далее-ОО</w:t>
            </w:r>
            <w:proofErr w:type="spellEnd"/>
            <w:r w:rsidRPr="006C2E13">
              <w:rPr>
                <w:rFonts w:ascii="Times New Roman" w:hAnsi="Times New Roman"/>
                <w:sz w:val="24"/>
                <w:szCs w:val="24"/>
              </w:rPr>
              <w:t xml:space="preserve">) в 2021г.  </w:t>
            </w:r>
          </w:p>
        </w:tc>
        <w:tc>
          <w:tcPr>
            <w:tcW w:w="2344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3561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06"/>
        </w:trPr>
        <w:tc>
          <w:tcPr>
            <w:tcW w:w="926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 xml:space="preserve"> Освещение основной информации об итогах ГИА в 2021 году в ОО на августовском совещании работников  </w:t>
            </w:r>
          </w:p>
        </w:tc>
        <w:tc>
          <w:tcPr>
            <w:tcW w:w="2344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2E13">
              <w:rPr>
                <w:rFonts w:ascii="Times New Roman" w:hAnsi="Times New Roman"/>
                <w:sz w:val="24"/>
                <w:szCs w:val="24"/>
              </w:rPr>
              <w:t>вгуст 2021г.</w:t>
            </w:r>
          </w:p>
        </w:tc>
        <w:tc>
          <w:tcPr>
            <w:tcW w:w="3561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06"/>
        </w:trPr>
        <w:tc>
          <w:tcPr>
            <w:tcW w:w="926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 xml:space="preserve"> Составление аналитических отчетов по результатам ГИА в 2021 году по всем предметам</w:t>
            </w:r>
          </w:p>
        </w:tc>
        <w:tc>
          <w:tcPr>
            <w:tcW w:w="2344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сентябрь - октябрь2021 г.</w:t>
            </w:r>
          </w:p>
        </w:tc>
        <w:tc>
          <w:tcPr>
            <w:tcW w:w="3561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 xml:space="preserve">Учителя – предметники </w:t>
            </w:r>
          </w:p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720"/>
        </w:trPr>
        <w:tc>
          <w:tcPr>
            <w:tcW w:w="926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 xml:space="preserve"> Подготовка и размещение на портале ОУ аналитических отчетов по итогам проведения ГИА в 2020 году по предметам</w:t>
            </w:r>
          </w:p>
        </w:tc>
        <w:tc>
          <w:tcPr>
            <w:tcW w:w="2344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сентябрь 2021г.</w:t>
            </w:r>
          </w:p>
        </w:tc>
        <w:tc>
          <w:tcPr>
            <w:tcW w:w="3561" w:type="dxa"/>
          </w:tcPr>
          <w:p w:rsidR="008A621A" w:rsidRPr="006C2E13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C2E13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15451" w:type="dxa"/>
            <w:gridSpan w:val="4"/>
          </w:tcPr>
          <w:p w:rsidR="008A621A" w:rsidRPr="00B90956" w:rsidRDefault="008A621A" w:rsidP="00013C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1A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221AC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аналитической и </w:t>
            </w:r>
            <w:r w:rsidRPr="001221AC">
              <w:rPr>
                <w:rFonts w:ascii="Times New Roman" w:hAnsi="Times New Roman"/>
                <w:spacing w:val="-6"/>
                <w:sz w:val="24"/>
                <w:szCs w:val="24"/>
              </w:rPr>
              <w:t>диагностической работы в области преподавания отдельных учебных предметов в образовательных</w:t>
            </w:r>
            <w:r w:rsidRPr="001221AC">
              <w:rPr>
                <w:rFonts w:ascii="Times New Roman" w:hAnsi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09"/>
        </w:trPr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педсоветов, совещаний, 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 w:rsidRPr="001221AC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Pr="001221AC">
              <w:rPr>
                <w:rFonts w:ascii="Times New Roman" w:hAnsi="Times New Roman"/>
                <w:sz w:val="24"/>
                <w:szCs w:val="24"/>
              </w:rPr>
              <w:t xml:space="preserve"> обучающихся к ГИА по всем учебным предметам 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221AC">
              <w:rPr>
                <w:rFonts w:ascii="Times New Roman" w:hAnsi="Times New Roman"/>
                <w:sz w:val="24"/>
                <w:szCs w:val="24"/>
              </w:rPr>
              <w:t xml:space="preserve"> течение ученого года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 xml:space="preserve">Учителя – предметники </w:t>
            </w:r>
          </w:p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обучении на курсах повышения квалификации руководителей школ и учителей по общеобразовательным предметам, по </w:t>
            </w:r>
            <w:r w:rsidRPr="001221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которым проводятся ГИА-9 и ГИА-11 (по мере необходимости).  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1221AC">
              <w:rPr>
                <w:rFonts w:ascii="Times New Roman" w:hAnsi="Times New Roman"/>
                <w:sz w:val="24"/>
                <w:szCs w:val="24"/>
              </w:rPr>
              <w:t xml:space="preserve"> течение ученого года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 xml:space="preserve">Учителя – предметники </w:t>
            </w:r>
          </w:p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20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1AC">
              <w:rPr>
                <w:rFonts w:ascii="Times New Roman" w:hAnsi="Times New Roman"/>
                <w:bCs/>
                <w:sz w:val="24"/>
                <w:szCs w:val="24"/>
              </w:rPr>
              <w:t>Обсуждение м</w:t>
            </w:r>
            <w:r w:rsidRPr="001221AC">
              <w:rPr>
                <w:rFonts w:ascii="Times New Roman" w:hAnsi="Times New Roman"/>
                <w:sz w:val="24"/>
                <w:szCs w:val="24"/>
              </w:rPr>
              <w:t>етодических рекомендаций ФГБНУ "ФИПИ" по вопросам совершенствования преподавания общеобразовательных предметов                       на основе анализа ЕГЭ 2021 года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ноябрь – декабрь 2021 г.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88"/>
        </w:trPr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  <w:shd w:val="clear" w:color="auto" w:fill="auto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индивидуальных консультаций и </w:t>
            </w:r>
            <w:proofErr w:type="spellStart"/>
            <w:r w:rsidRPr="001221AC">
              <w:rPr>
                <w:rFonts w:ascii="Times New Roman" w:hAnsi="Times New Roman"/>
                <w:sz w:val="24"/>
                <w:szCs w:val="24"/>
              </w:rPr>
              <w:t>видеоконсультаций</w:t>
            </w:r>
            <w:proofErr w:type="spellEnd"/>
            <w:r w:rsidRPr="001221AC">
              <w:rPr>
                <w:rFonts w:ascii="Times New Roman" w:hAnsi="Times New Roman"/>
                <w:sz w:val="24"/>
                <w:szCs w:val="24"/>
              </w:rPr>
              <w:t xml:space="preserve"> для учителей-предметников 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221AC">
              <w:rPr>
                <w:rFonts w:ascii="Times New Roman" w:hAnsi="Times New Roman"/>
                <w:sz w:val="24"/>
                <w:szCs w:val="24"/>
              </w:rPr>
              <w:t xml:space="preserve"> течение ученого года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897"/>
        </w:trPr>
        <w:tc>
          <w:tcPr>
            <w:tcW w:w="926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20" w:type="dxa"/>
            <w:shd w:val="clear" w:color="auto" w:fill="auto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участие в проведении </w:t>
            </w:r>
            <w:proofErr w:type="spellStart"/>
            <w:r w:rsidRPr="001221AC">
              <w:rPr>
                <w:rFonts w:ascii="Times New Roman" w:hAnsi="Times New Roman"/>
                <w:bCs/>
                <w:sz w:val="24"/>
                <w:szCs w:val="24"/>
              </w:rPr>
              <w:t>вебинаров</w:t>
            </w:r>
            <w:proofErr w:type="spellEnd"/>
            <w:r w:rsidRPr="001221AC">
              <w:rPr>
                <w:rFonts w:ascii="Times New Roman" w:hAnsi="Times New Roman"/>
                <w:bCs/>
                <w:sz w:val="24"/>
                <w:szCs w:val="24"/>
              </w:rPr>
              <w:t xml:space="preserve"> (совещаний) для лиц, ответственных за проведение ГИА-9 и ГИА-11, по вопросам подготовки и технологии проведения </w:t>
            </w:r>
            <w:r w:rsidRPr="001221AC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ГИА </w:t>
            </w:r>
          </w:p>
        </w:tc>
        <w:tc>
          <w:tcPr>
            <w:tcW w:w="2344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ноябрь 2021 г., март  2021 г.</w:t>
            </w:r>
          </w:p>
        </w:tc>
        <w:tc>
          <w:tcPr>
            <w:tcW w:w="3561" w:type="dxa"/>
          </w:tcPr>
          <w:p w:rsidR="008A621A" w:rsidRPr="001221A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221A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15451" w:type="dxa"/>
            <w:gridSpan w:val="4"/>
          </w:tcPr>
          <w:p w:rsidR="008A621A" w:rsidRPr="00B90956" w:rsidRDefault="008A621A" w:rsidP="00013C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exact"/>
              <w:ind w:left="10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обеспечение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C45592" w:rsidRDefault="008A621A" w:rsidP="00013C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5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8A621A" w:rsidRPr="00C45592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5592">
              <w:rPr>
                <w:rFonts w:ascii="Times New Roman" w:hAnsi="Times New Roman"/>
                <w:sz w:val="24"/>
                <w:szCs w:val="24"/>
              </w:rPr>
              <w:t xml:space="preserve">Приведение базы ОО нормативных правовых актов и иных документов по подготовке и проведению ГИА-9 и ГИА-11 в соответствие с требованиями федеральных и региональной документов </w:t>
            </w:r>
          </w:p>
        </w:tc>
        <w:tc>
          <w:tcPr>
            <w:tcW w:w="2344" w:type="dxa"/>
          </w:tcPr>
          <w:p w:rsidR="008A621A" w:rsidRPr="00C45592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5592">
              <w:rPr>
                <w:rFonts w:ascii="Times New Roman" w:hAnsi="Times New Roman"/>
                <w:sz w:val="24"/>
                <w:szCs w:val="24"/>
              </w:rPr>
              <w:t>в течение 2-х недель после вступления в действие федеральных нормативных документов</w:t>
            </w:r>
          </w:p>
        </w:tc>
        <w:tc>
          <w:tcPr>
            <w:tcW w:w="3561" w:type="dxa"/>
          </w:tcPr>
          <w:p w:rsidR="008A621A" w:rsidRPr="00C45592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5592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  <w:tcBorders>
              <w:bottom w:val="nil"/>
            </w:tcBorders>
          </w:tcPr>
          <w:p w:rsidR="008A621A" w:rsidRPr="00C45592" w:rsidRDefault="008A621A" w:rsidP="00013C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45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  <w:tcBorders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 xml:space="preserve">Подготовка нормативных правовых актов и иных документов ОО: 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 xml:space="preserve"> - о проведении ГИА-9 и ГИА-11 в 2022 году:</w:t>
            </w:r>
          </w:p>
        </w:tc>
        <w:tc>
          <w:tcPr>
            <w:tcW w:w="2344" w:type="dxa"/>
            <w:tcBorders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октябрь  2021 г. –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561" w:type="dxa"/>
            <w:tcBorders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  <w:tcBorders>
              <w:top w:val="nil"/>
              <w:bottom w:val="nil"/>
            </w:tcBorders>
          </w:tcPr>
          <w:p w:rsidR="008A621A" w:rsidRPr="00C45592" w:rsidRDefault="008A621A" w:rsidP="00013C85">
            <w:pPr>
              <w:spacing w:line="24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приказы: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- об организации подготовки к проведению </w:t>
            </w:r>
            <w:r w:rsidRPr="005835ED">
              <w:rPr>
                <w:rFonts w:ascii="Times New Roman" w:hAnsi="Times New Roman"/>
                <w:sz w:val="24"/>
                <w:szCs w:val="24"/>
              </w:rPr>
              <w:t xml:space="preserve">ГИА-9 </w:t>
            </w: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в</w:t>
            </w:r>
            <w:r w:rsidRPr="005835ED">
              <w:rPr>
                <w:rFonts w:ascii="Times New Roman" w:hAnsi="Times New Roman"/>
                <w:bCs/>
                <w:noProof/>
                <w:snapToGrid w:val="0"/>
                <w:sz w:val="24"/>
                <w:szCs w:val="24"/>
              </w:rPr>
              <w:t xml:space="preserve"> 2022 </w:t>
            </w: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году;</w:t>
            </w:r>
            <w:r w:rsidRPr="00583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октябрь 2021 г.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21A" w:rsidRPr="00111D03" w:rsidTr="00013C85">
        <w:tc>
          <w:tcPr>
            <w:tcW w:w="926" w:type="dxa"/>
            <w:tcBorders>
              <w:top w:val="nil"/>
              <w:bottom w:val="nil"/>
            </w:tcBorders>
          </w:tcPr>
          <w:p w:rsidR="008A621A" w:rsidRPr="00C45592" w:rsidRDefault="008A621A" w:rsidP="00013C85">
            <w:pPr>
              <w:spacing w:line="24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- об организации подготовки к проведению </w:t>
            </w:r>
            <w:r w:rsidRPr="005835ED">
              <w:rPr>
                <w:rFonts w:ascii="Times New Roman" w:hAnsi="Times New Roman"/>
                <w:sz w:val="24"/>
                <w:szCs w:val="24"/>
              </w:rPr>
              <w:t>ГИА-11</w:t>
            </w: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в</w:t>
            </w:r>
            <w:r w:rsidRPr="005835ED">
              <w:rPr>
                <w:rFonts w:ascii="Times New Roman" w:hAnsi="Times New Roman"/>
                <w:bCs/>
                <w:noProof/>
                <w:snapToGrid w:val="0"/>
                <w:sz w:val="24"/>
                <w:szCs w:val="24"/>
              </w:rPr>
              <w:t xml:space="preserve"> 2022 </w:t>
            </w:r>
            <w:r w:rsidRPr="005835E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году;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октябрь 2021 г.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21A" w:rsidRPr="00111D03" w:rsidTr="00013C85">
        <w:trPr>
          <w:trHeight w:val="499"/>
        </w:trPr>
        <w:tc>
          <w:tcPr>
            <w:tcW w:w="926" w:type="dxa"/>
            <w:tcBorders>
              <w:top w:val="nil"/>
              <w:bottom w:val="nil"/>
            </w:tcBorders>
          </w:tcPr>
          <w:p w:rsidR="008A621A" w:rsidRPr="00C45592" w:rsidRDefault="008A621A" w:rsidP="00013C85">
            <w:pPr>
              <w:spacing w:line="24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0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- о проведении итогового сочинения (изложения) в 11(12) классах;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 xml:space="preserve">- о направлении лиц в состав (членов государственной экзаменационной комиссии для проведения государственной итоговой аттестации по образовательным программам среднего общего образования в Чернышковском муниципальном районе в 2022 году, руководителей пунктов проведения экзаменов для проведения единого государственного экзамена на пунктах </w:t>
            </w:r>
            <w:r w:rsidRPr="00583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экзаменов в 2022 году; 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 xml:space="preserve">- о направлении лиц, входящих  в состав муниципальных предметных комиссий при  проведении ГИА-9 в 2022 году; 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 xml:space="preserve">- о направлении </w:t>
            </w:r>
            <w:proofErr w:type="gramStart"/>
            <w:r w:rsidRPr="00583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835ED">
              <w:rPr>
                <w:rFonts w:ascii="Times New Roman" w:hAnsi="Times New Roman"/>
                <w:sz w:val="24"/>
                <w:szCs w:val="24"/>
              </w:rPr>
              <w:t xml:space="preserve"> 9 класса на государственную итоговую аттестацию по образовательным программам основного общего образования в Чернышковском муниципальном районе в 2022 году; 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- о внесении изменений в некоторые приказы, регламентирующие вопросы проведения ГИА-9 и ГИА-11.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lastRenderedPageBreak/>
              <w:t>ноябрь 2021 г.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март  2022 г.</w:t>
            </w: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835ED">
              <w:rPr>
                <w:rFonts w:ascii="Times New Roman" w:hAnsi="Times New Roman"/>
                <w:sz w:val="24"/>
                <w:szCs w:val="24"/>
              </w:rPr>
              <w:t>март, май 2022 г.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8A621A" w:rsidRPr="005835ED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21A" w:rsidRPr="00111D03" w:rsidTr="00013C85">
        <w:tc>
          <w:tcPr>
            <w:tcW w:w="926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20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 xml:space="preserve">Размещение нормативных правовых актов, регулирующих вопросы проведения государственной итоговой аттестации на  портале ОО.   </w:t>
            </w:r>
          </w:p>
        </w:tc>
        <w:tc>
          <w:tcPr>
            <w:tcW w:w="2344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2021 г.,</w:t>
            </w:r>
          </w:p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Изучение обновлений методических рекомендаций, инструкций по подготовке и проведению ГИА-9 и ГИА-11 в Чернышковском муниципальном районе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737B">
              <w:rPr>
                <w:rFonts w:ascii="Times New Roman" w:hAnsi="Times New Roman"/>
                <w:sz w:val="24"/>
                <w:szCs w:val="24"/>
              </w:rPr>
              <w:t xml:space="preserve"> году. </w:t>
            </w:r>
          </w:p>
        </w:tc>
        <w:tc>
          <w:tcPr>
            <w:tcW w:w="2344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37B">
              <w:rPr>
                <w:rFonts w:ascii="Times New Roman" w:hAnsi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561" w:type="dxa"/>
          </w:tcPr>
          <w:p w:rsidR="008A621A" w:rsidRPr="006E737B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E737B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272"/>
        </w:trPr>
        <w:tc>
          <w:tcPr>
            <w:tcW w:w="15451" w:type="dxa"/>
            <w:gridSpan w:val="4"/>
          </w:tcPr>
          <w:p w:rsidR="008A621A" w:rsidRPr="009A3225" w:rsidRDefault="008A621A" w:rsidP="00013C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Финанс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овое обеспечение ГИА-9 и ГИА-11</w:t>
            </w:r>
          </w:p>
        </w:tc>
      </w:tr>
      <w:tr w:rsidR="008A621A" w:rsidRPr="00111D03" w:rsidTr="00013C85">
        <w:trPr>
          <w:trHeight w:val="4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 xml:space="preserve">Приобретение расходных материалов для проведения ГИА в 2022 году.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91256">
              <w:rPr>
                <w:rFonts w:ascii="Times New Roman" w:hAnsi="Times New Roman"/>
                <w:sz w:val="24"/>
                <w:szCs w:val="24"/>
              </w:rPr>
              <w:t xml:space="preserve">евраль – май 2022г.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Выплата компенсации педагогическим работникам образовательных организаций за работу по подготовке и проведению ГИА-9 и ГИА-11, а также выплат иным лицам, участвующим в проведении ГИА-9 и ГИА  в 2022 году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август 2022.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79125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9125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270"/>
        </w:trPr>
        <w:tc>
          <w:tcPr>
            <w:tcW w:w="15451" w:type="dxa"/>
            <w:gridSpan w:val="4"/>
          </w:tcPr>
          <w:p w:rsidR="008A621A" w:rsidRPr="00C7771B" w:rsidRDefault="008A621A" w:rsidP="00013C8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Обучение лиц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привлекаемых к проведению ГИА</w:t>
            </w:r>
          </w:p>
        </w:tc>
      </w:tr>
      <w:tr w:rsidR="008A621A" w:rsidRPr="00111D03" w:rsidTr="00013C85">
        <w:trPr>
          <w:trHeight w:val="523"/>
        </w:trPr>
        <w:tc>
          <w:tcPr>
            <w:tcW w:w="926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620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1116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проведение обучения членов предметных комиссий                     ГИА-9</w:t>
            </w:r>
          </w:p>
        </w:tc>
        <w:tc>
          <w:tcPr>
            <w:tcW w:w="2344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iCs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ноябрь – апрель 2022 г.</w:t>
            </w:r>
          </w:p>
        </w:tc>
        <w:tc>
          <w:tcPr>
            <w:tcW w:w="3561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926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 xml:space="preserve">Участие в семинарах-совещаниях, обучениях-инструктажах учителей-предметников </w:t>
            </w:r>
          </w:p>
        </w:tc>
        <w:tc>
          <w:tcPr>
            <w:tcW w:w="2344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2021 г.,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iCs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776"/>
        </w:trPr>
        <w:tc>
          <w:tcPr>
            <w:tcW w:w="926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20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Участие в  обучающих семинарах (</w:t>
            </w:r>
            <w:proofErr w:type="spellStart"/>
            <w:r w:rsidRPr="00C4111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C41116">
              <w:rPr>
                <w:rFonts w:ascii="Times New Roman" w:hAnsi="Times New Roman"/>
                <w:sz w:val="24"/>
                <w:szCs w:val="24"/>
              </w:rPr>
              <w:t>) для персонала ППЭ: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членов ГЭК;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руководителей ППЭ;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организаторов;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технических специалистов, оказывающих помощь руководителю ППЭ           и организаторам</w:t>
            </w:r>
          </w:p>
        </w:tc>
        <w:tc>
          <w:tcPr>
            <w:tcW w:w="2344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 xml:space="preserve">февраль – май </w:t>
            </w:r>
          </w:p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22"/>
        </w:trPr>
        <w:tc>
          <w:tcPr>
            <w:tcW w:w="926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116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и участие в совещаниях  по вопросам подготовки общественных наблюдателей </w:t>
            </w:r>
          </w:p>
        </w:tc>
        <w:tc>
          <w:tcPr>
            <w:tcW w:w="2344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561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22"/>
        </w:trPr>
        <w:tc>
          <w:tcPr>
            <w:tcW w:w="926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Участие в обучающих семинаров для лиц, привлекаемых в качестве общественных наблюдателей</w:t>
            </w:r>
          </w:p>
        </w:tc>
        <w:tc>
          <w:tcPr>
            <w:tcW w:w="2344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февраль – апрель 2022 г.</w:t>
            </w:r>
          </w:p>
        </w:tc>
        <w:tc>
          <w:tcPr>
            <w:tcW w:w="3561" w:type="dxa"/>
          </w:tcPr>
          <w:p w:rsidR="008A621A" w:rsidRPr="00C41116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41116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106"/>
        </w:trPr>
        <w:tc>
          <w:tcPr>
            <w:tcW w:w="15451" w:type="dxa"/>
            <w:gridSpan w:val="4"/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. Организационное сопровождение</w:t>
            </w:r>
            <w:r w:rsidRPr="00111D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ГИА-9 и ГИА-11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Сбор информации для формирования списков руководителей ППЭ; формированию списков организаторов ППЭ, дежурных.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сентябрь – октябрь 2021г. 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Обеспечение мер по обеспечению информационной безопасности РИС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2021 г.,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ноябрь 2021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утверждение мест регистрации на итоговое сочинение (изложение);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утверждение мест проведения итогового сочинения (изложения);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декабрь 2021 г., февраль, май 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ГИА: </w:t>
            </w:r>
            <w:r w:rsidRPr="00F650FC">
              <w:rPr>
                <w:rFonts w:ascii="Times New Roman" w:hAnsi="Times New Roman"/>
                <w:sz w:val="24"/>
                <w:szCs w:val="24"/>
              </w:rPr>
              <w:t>ГИА-11</w:t>
            </w:r>
          </w:p>
          <w:p w:rsidR="008A621A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до 01 февраля 2022 г. 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до 01 марта 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225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Участие  в апробациях, проводимых </w:t>
            </w:r>
            <w:proofErr w:type="spellStart"/>
            <w:r w:rsidRPr="00F650FC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Pr="00F650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650FC">
              <w:rPr>
                <w:rFonts w:ascii="Times New Roman" w:hAnsi="Times New Roman"/>
                <w:bCs/>
                <w:sz w:val="24"/>
                <w:szCs w:val="24"/>
              </w:rPr>
              <w:t>Федеральным</w:t>
            </w: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0FC">
              <w:rPr>
                <w:rFonts w:ascii="Times New Roman" w:hAnsi="Times New Roman"/>
                <w:bCs/>
                <w:sz w:val="24"/>
                <w:szCs w:val="24"/>
              </w:rPr>
              <w:t>государственным</w:t>
            </w: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0FC">
              <w:rPr>
                <w:rFonts w:ascii="Times New Roman" w:hAnsi="Times New Roman"/>
                <w:bCs/>
                <w:sz w:val="24"/>
                <w:szCs w:val="24"/>
              </w:rPr>
              <w:t>бюджетным</w:t>
            </w: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0FC">
              <w:rPr>
                <w:rFonts w:ascii="Times New Roman" w:hAnsi="Times New Roman"/>
                <w:bCs/>
                <w:sz w:val="24"/>
                <w:szCs w:val="24"/>
              </w:rPr>
              <w:t>учреждением</w:t>
            </w:r>
            <w:r w:rsidRPr="00F650FC">
              <w:rPr>
                <w:rFonts w:ascii="Times New Roman" w:hAnsi="Times New Roman"/>
                <w:sz w:val="24"/>
                <w:szCs w:val="24"/>
              </w:rPr>
              <w:t xml:space="preserve"> "Федеральный центр тестирования" (далее именуется – ФГБУ "ФЦТ") </w:t>
            </w:r>
          </w:p>
        </w:tc>
        <w:tc>
          <w:tcPr>
            <w:tcW w:w="2344" w:type="dxa"/>
            <w:shd w:val="clear" w:color="auto" w:fill="auto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Обеспечение родителей и обучающихся информационными материалами (брошюры, листовки) по вопросам подготовки и проведения ГИА.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октябрь 2021 г. – май 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367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(законных представителей) обучающихся ОО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ГИА-9 и ГИА-11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 xml:space="preserve">Организация выполнения </w:t>
            </w:r>
            <w:proofErr w:type="gramStart"/>
            <w:r w:rsidRPr="00F650F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650FC">
              <w:rPr>
                <w:rFonts w:ascii="Times New Roman" w:hAnsi="Times New Roman"/>
                <w:sz w:val="24"/>
                <w:szCs w:val="24"/>
              </w:rPr>
              <w:t xml:space="preserve"> 9, 11 (12) классов тренировочных работ в формате демоверсий КИМ 2022 года 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январь – апрель 2022 г.</w:t>
            </w:r>
          </w:p>
        </w:tc>
        <w:tc>
          <w:tcPr>
            <w:tcW w:w="3561" w:type="dxa"/>
          </w:tcPr>
          <w:p w:rsidR="008A621A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8A621A" w:rsidRPr="00111D03" w:rsidTr="00013C85">
        <w:trPr>
          <w:trHeight w:val="424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Анализ работы ОО по подготовке к проведению ГИА в 2022 году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96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294"/>
        </w:trPr>
        <w:tc>
          <w:tcPr>
            <w:tcW w:w="926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20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1) информирование  общественности о статусе  наблюдателя при проведении ГИА;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2) сбор заявлений от лиц, желающих получить статус общественного наблюдателя за проведением ГИА, и представление в комитет образования, науки и молодежной политики Волгоградской области материалов для аккредитации в качестве общественных наблюдателей;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3) консультирование общественных наблюдателей;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4) аккредитация общественных наблюдателей;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5) подготовка и выдача   удостоверений общественных наблюдателей</w:t>
            </w:r>
          </w:p>
        </w:tc>
        <w:tc>
          <w:tcPr>
            <w:tcW w:w="2344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в течение 2021 г.,</w:t>
            </w:r>
          </w:p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111D03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. Мероприятия по 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формационному сопровождению ГИА</w:t>
            </w:r>
          </w:p>
        </w:tc>
      </w:tr>
      <w:tr w:rsidR="008A621A" w:rsidRPr="00111D03" w:rsidTr="00013C85">
        <w:trPr>
          <w:trHeight w:val="34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Информирование обучающихся, родителей (законных представителей),  о Порядке проведения ГИА посредствам: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а) информационных писем;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lastRenderedPageBreak/>
              <w:t>б) информационных плакатов;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в) родительских собраний;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г) средств массовой информации;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2C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A62C9">
              <w:rPr>
                <w:rFonts w:ascii="Times New Roman" w:hAnsi="Times New Roman"/>
                <w:sz w:val="24"/>
                <w:szCs w:val="24"/>
              </w:rPr>
              <w:t>) инструктажа, классных часов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2021 г. – май   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6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Размещение информации по вопросам проведения ГИА на сайтах (портале) О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в течение 2021 г., 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7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Организация и проведение консультаций для выпускников прошлых лет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октябрь 2021 г. – июнь 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единого информационного дня по вопросам ЕГЭ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МЕРЕ НЕЛБХОДИМОСТИ)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плакатов, роликов, брошюр, памяток по вопросам ГИА в местах, доступных для участников ГИА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в течение 2021 г., 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119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вопросам организации                             и проведения ГИА  в 2022 году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далее – по  отдельным графикам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собраний с </w:t>
            </w:r>
            <w:proofErr w:type="gramStart"/>
            <w:r w:rsidRPr="000A62C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A62C9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 по вопросам подготовки к проведению ГИА    в 2022 году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далее – по  отдельным графикам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Проведение Единого общешкольного собрания по вопросам ГИА-9 и ГИА-11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20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Ознакомление участников ГИА-9 и ГИА-11: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с полученными ими результатами ГИА;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в период проведения</w:t>
            </w:r>
          </w:p>
          <w:p w:rsidR="008A621A" w:rsidRPr="000A62C9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A62C9">
              <w:rPr>
                <w:rFonts w:ascii="Times New Roman" w:hAnsi="Times New Roman"/>
                <w:sz w:val="24"/>
                <w:szCs w:val="24"/>
              </w:rPr>
              <w:t>ГИА-9 и ГИА-11 в 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447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3363B2" w:rsidRDefault="008A621A" w:rsidP="00013C8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D0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111D03">
              <w:rPr>
                <w:rFonts w:ascii="Times New Roman" w:hAnsi="Times New Roman"/>
                <w:b/>
                <w:sz w:val="28"/>
                <w:szCs w:val="28"/>
              </w:rPr>
              <w:t>. Контроль 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</w:p>
        </w:tc>
      </w:tr>
      <w:tr w:rsidR="008A621A" w:rsidRPr="00111D03" w:rsidTr="00013C85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F722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F722E">
              <w:rPr>
                <w:rFonts w:ascii="Times New Roman" w:hAnsi="Times New Roman"/>
                <w:sz w:val="24"/>
                <w:szCs w:val="24"/>
              </w:rPr>
              <w:t xml:space="preserve"> организацией работы учителей – предметников по подготовке к проведению ГИА в 2021 - 2022 учебном году </w:t>
            </w:r>
          </w:p>
        </w:tc>
        <w:tc>
          <w:tcPr>
            <w:tcW w:w="2344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январь – июнь 2022 г.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57"/>
        </w:trPr>
        <w:tc>
          <w:tcPr>
            <w:tcW w:w="926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F722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F722E">
              <w:rPr>
                <w:rFonts w:ascii="Times New Roman" w:hAnsi="Times New Roman"/>
                <w:sz w:val="24"/>
                <w:szCs w:val="24"/>
              </w:rPr>
              <w:t xml:space="preserve"> подготовкой лиц, привлекаемых к проведению ГИА</w:t>
            </w:r>
          </w:p>
        </w:tc>
        <w:tc>
          <w:tcPr>
            <w:tcW w:w="2344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 xml:space="preserve">в течение 2021 г., </w:t>
            </w:r>
          </w:p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551"/>
        </w:trPr>
        <w:tc>
          <w:tcPr>
            <w:tcW w:w="926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F722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F722E">
              <w:rPr>
                <w:rFonts w:ascii="Times New Roman" w:hAnsi="Times New Roman"/>
                <w:sz w:val="24"/>
                <w:szCs w:val="24"/>
              </w:rPr>
              <w:t xml:space="preserve"> подготовкой к ГИА и проведением ГИА членами ГЭК </w:t>
            </w:r>
          </w:p>
        </w:tc>
        <w:tc>
          <w:tcPr>
            <w:tcW w:w="2344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 xml:space="preserve">в течение 2021 г., </w:t>
            </w:r>
          </w:p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8A621A" w:rsidRPr="00111D03" w:rsidTr="00013C85">
        <w:trPr>
          <w:trHeight w:val="789"/>
        </w:trPr>
        <w:tc>
          <w:tcPr>
            <w:tcW w:w="926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Проведение контрольных мероприятий при проведении итогового сочинения (изложения)</w:t>
            </w:r>
          </w:p>
        </w:tc>
        <w:tc>
          <w:tcPr>
            <w:tcW w:w="2344" w:type="dxa"/>
          </w:tcPr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декабрь 2021 г.,</w:t>
            </w:r>
          </w:p>
          <w:p w:rsidR="008A621A" w:rsidRPr="00DF722E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F722E">
              <w:rPr>
                <w:rFonts w:ascii="Times New Roman" w:hAnsi="Times New Roman"/>
                <w:sz w:val="24"/>
                <w:szCs w:val="24"/>
              </w:rPr>
              <w:t>февраль, май 2022 г.</w:t>
            </w:r>
          </w:p>
        </w:tc>
        <w:tc>
          <w:tcPr>
            <w:tcW w:w="3561" w:type="dxa"/>
          </w:tcPr>
          <w:p w:rsidR="008A621A" w:rsidRPr="00F650FC" w:rsidRDefault="008A621A" w:rsidP="00013C8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650FC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</w:tbl>
    <w:p w:rsidR="008A621A" w:rsidRPr="00111D03" w:rsidRDefault="008A621A" w:rsidP="008A621A">
      <w:pPr>
        <w:spacing w:line="240" w:lineRule="exact"/>
        <w:ind w:right="-536"/>
        <w:rPr>
          <w:rFonts w:ascii="Times New Roman" w:hAnsi="Times New Roman"/>
          <w:bCs/>
          <w:sz w:val="28"/>
          <w:szCs w:val="28"/>
        </w:rPr>
      </w:pPr>
    </w:p>
    <w:sectPr w:rsidR="008A621A" w:rsidRPr="00111D03" w:rsidSect="008A621A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A44"/>
    <w:multiLevelType w:val="hybridMultilevel"/>
    <w:tmpl w:val="135AC992"/>
    <w:lvl w:ilvl="0" w:tplc="DE805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7A49"/>
    <w:multiLevelType w:val="hybridMultilevel"/>
    <w:tmpl w:val="0A66568E"/>
    <w:lvl w:ilvl="0" w:tplc="162C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9F7"/>
    <w:multiLevelType w:val="hybridMultilevel"/>
    <w:tmpl w:val="239EDF2C"/>
    <w:lvl w:ilvl="0" w:tplc="D0D04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7807"/>
    <w:multiLevelType w:val="hybridMultilevel"/>
    <w:tmpl w:val="CDFCE4C2"/>
    <w:lvl w:ilvl="0" w:tplc="24E8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47B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5">
    <w:nsid w:val="0C2E72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1010E72"/>
    <w:multiLevelType w:val="hybridMultilevel"/>
    <w:tmpl w:val="3E34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024E"/>
    <w:multiLevelType w:val="hybridMultilevel"/>
    <w:tmpl w:val="F22C137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E01C6"/>
    <w:multiLevelType w:val="multilevel"/>
    <w:tmpl w:val="83B4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D38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0">
    <w:nsid w:val="1D6569F9"/>
    <w:multiLevelType w:val="hybridMultilevel"/>
    <w:tmpl w:val="1D4A0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373887"/>
    <w:multiLevelType w:val="hybridMultilevel"/>
    <w:tmpl w:val="884A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F4406"/>
    <w:multiLevelType w:val="hybridMultilevel"/>
    <w:tmpl w:val="76D0AF72"/>
    <w:lvl w:ilvl="0" w:tplc="D708D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66755"/>
    <w:multiLevelType w:val="hybridMultilevel"/>
    <w:tmpl w:val="D9FC2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4F0FFB"/>
    <w:multiLevelType w:val="hybridMultilevel"/>
    <w:tmpl w:val="03C26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74B74"/>
    <w:multiLevelType w:val="multilevel"/>
    <w:tmpl w:val="0419001F"/>
    <w:numStyleLink w:val="111111"/>
  </w:abstractNum>
  <w:abstractNum w:abstractNumId="16">
    <w:nsid w:val="2E7B6E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7">
    <w:nsid w:val="30637E07"/>
    <w:multiLevelType w:val="hybridMultilevel"/>
    <w:tmpl w:val="3342C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E120C"/>
    <w:multiLevelType w:val="singleLevel"/>
    <w:tmpl w:val="F04664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32AA5469"/>
    <w:multiLevelType w:val="hybridMultilevel"/>
    <w:tmpl w:val="B7B633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523141"/>
    <w:multiLevelType w:val="hybridMultilevel"/>
    <w:tmpl w:val="C7882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4C206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3FE0256B"/>
    <w:multiLevelType w:val="hybridMultilevel"/>
    <w:tmpl w:val="69124440"/>
    <w:lvl w:ilvl="0" w:tplc="617403D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A4CDE"/>
    <w:multiLevelType w:val="hybridMultilevel"/>
    <w:tmpl w:val="895056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B93FB1"/>
    <w:multiLevelType w:val="singleLevel"/>
    <w:tmpl w:val="162CF7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5">
    <w:nsid w:val="4A8F1FD1"/>
    <w:multiLevelType w:val="hybridMultilevel"/>
    <w:tmpl w:val="470AA186"/>
    <w:lvl w:ilvl="0" w:tplc="FFFFFFFF">
      <w:start w:val="1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134D0"/>
    <w:multiLevelType w:val="hybridMultilevel"/>
    <w:tmpl w:val="87F67304"/>
    <w:lvl w:ilvl="0" w:tplc="DE1A4A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363C7"/>
    <w:multiLevelType w:val="hybridMultilevel"/>
    <w:tmpl w:val="DC5C6290"/>
    <w:lvl w:ilvl="0" w:tplc="C25E03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B6FE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29">
    <w:nsid w:val="52A25679"/>
    <w:multiLevelType w:val="hybridMultilevel"/>
    <w:tmpl w:val="CA50E9AE"/>
    <w:lvl w:ilvl="0" w:tplc="FEAEF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31EA3"/>
    <w:multiLevelType w:val="hybridMultilevel"/>
    <w:tmpl w:val="325663F8"/>
    <w:lvl w:ilvl="0" w:tplc="FFFFFFFF">
      <w:start w:val="1"/>
      <w:numFmt w:val="decimal"/>
      <w:lvlText w:val="%1."/>
      <w:lvlJc w:val="left"/>
      <w:pPr>
        <w:tabs>
          <w:tab w:val="num" w:pos="-60"/>
        </w:tabs>
        <w:ind w:left="-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9A57BB"/>
    <w:multiLevelType w:val="hybridMultilevel"/>
    <w:tmpl w:val="E8083CF6"/>
    <w:lvl w:ilvl="0" w:tplc="A4A2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6622D"/>
    <w:multiLevelType w:val="multilevel"/>
    <w:tmpl w:val="0419001F"/>
    <w:numStyleLink w:val="111111"/>
  </w:abstractNum>
  <w:abstractNum w:abstractNumId="33">
    <w:nsid w:val="5DBB1A80"/>
    <w:multiLevelType w:val="hybridMultilevel"/>
    <w:tmpl w:val="47003EEE"/>
    <w:lvl w:ilvl="0" w:tplc="8DC0A4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2E66A5"/>
    <w:multiLevelType w:val="multilevel"/>
    <w:tmpl w:val="64FA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F91011"/>
    <w:multiLevelType w:val="hybridMultilevel"/>
    <w:tmpl w:val="52D05E0A"/>
    <w:lvl w:ilvl="0" w:tplc="84FA0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20E60"/>
    <w:multiLevelType w:val="hybridMultilevel"/>
    <w:tmpl w:val="37287CF0"/>
    <w:lvl w:ilvl="0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E90233"/>
    <w:multiLevelType w:val="hybridMultilevel"/>
    <w:tmpl w:val="3B98BB96"/>
    <w:lvl w:ilvl="0" w:tplc="162C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B02D57"/>
    <w:multiLevelType w:val="hybridMultilevel"/>
    <w:tmpl w:val="048E2972"/>
    <w:lvl w:ilvl="0" w:tplc="6994D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F2B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40">
    <w:nsid w:val="7229645C"/>
    <w:multiLevelType w:val="hybridMultilevel"/>
    <w:tmpl w:val="E7B0F6A8"/>
    <w:lvl w:ilvl="0" w:tplc="6590A2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01EF4"/>
    <w:multiLevelType w:val="hybridMultilevel"/>
    <w:tmpl w:val="9A4851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930E8"/>
    <w:multiLevelType w:val="multilevel"/>
    <w:tmpl w:val="0419001F"/>
    <w:numStyleLink w:val="111111"/>
  </w:abstractNum>
  <w:abstractNum w:abstractNumId="43">
    <w:nsid w:val="78F2216B"/>
    <w:multiLevelType w:val="multilevel"/>
    <w:tmpl w:val="0419001F"/>
    <w:numStyleLink w:val="111111"/>
  </w:abstractNum>
  <w:abstractNum w:abstractNumId="44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6376B3"/>
    <w:multiLevelType w:val="multilevel"/>
    <w:tmpl w:val="07CC76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>
    <w:nsid w:val="7F472D91"/>
    <w:multiLevelType w:val="hybridMultilevel"/>
    <w:tmpl w:val="3E34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8"/>
  </w:num>
  <w:num w:numId="7">
    <w:abstractNumId w:val="5"/>
  </w:num>
  <w:num w:numId="8">
    <w:abstractNumId w:val="15"/>
  </w:num>
  <w:num w:numId="9">
    <w:abstractNumId w:val="42"/>
  </w:num>
  <w:num w:numId="10">
    <w:abstractNumId w:val="43"/>
  </w:num>
  <w:num w:numId="11">
    <w:abstractNumId w:val="14"/>
  </w:num>
  <w:num w:numId="12">
    <w:abstractNumId w:val="23"/>
  </w:num>
  <w:num w:numId="13">
    <w:abstractNumId w:val="3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8"/>
  </w:num>
  <w:num w:numId="17">
    <w:abstractNumId w:val="34"/>
  </w:num>
  <w:num w:numId="18">
    <w:abstractNumId w:val="32"/>
  </w:num>
  <w:num w:numId="19">
    <w:abstractNumId w:val="24"/>
  </w:num>
  <w:num w:numId="20">
    <w:abstractNumId w:val="1"/>
  </w:num>
  <w:num w:numId="21">
    <w:abstractNumId w:val="11"/>
  </w:num>
  <w:num w:numId="22">
    <w:abstractNumId w:val="13"/>
  </w:num>
  <w:num w:numId="23">
    <w:abstractNumId w:val="26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</w:num>
  <w:num w:numId="26">
    <w:abstractNumId w:val="7"/>
  </w:num>
  <w:num w:numId="27">
    <w:abstractNumId w:val="22"/>
  </w:num>
  <w:num w:numId="28">
    <w:abstractNumId w:val="39"/>
  </w:num>
  <w:num w:numId="29">
    <w:abstractNumId w:val="16"/>
  </w:num>
  <w:num w:numId="30">
    <w:abstractNumId w:val="4"/>
  </w:num>
  <w:num w:numId="31">
    <w:abstractNumId w:val="9"/>
  </w:num>
  <w:num w:numId="32">
    <w:abstractNumId w:val="37"/>
  </w:num>
  <w:num w:numId="33">
    <w:abstractNumId w:val="33"/>
  </w:num>
  <w:num w:numId="34">
    <w:abstractNumId w:val="20"/>
  </w:num>
  <w:num w:numId="35">
    <w:abstractNumId w:val="41"/>
  </w:num>
  <w:num w:numId="36">
    <w:abstractNumId w:val="44"/>
  </w:num>
  <w:num w:numId="37">
    <w:abstractNumId w:val="47"/>
  </w:num>
  <w:num w:numId="38">
    <w:abstractNumId w:val="6"/>
  </w:num>
  <w:num w:numId="39">
    <w:abstractNumId w:val="10"/>
  </w:num>
  <w:num w:numId="40">
    <w:abstractNumId w:val="12"/>
  </w:num>
  <w:num w:numId="41">
    <w:abstractNumId w:val="0"/>
  </w:num>
  <w:num w:numId="42">
    <w:abstractNumId w:val="38"/>
  </w:num>
  <w:num w:numId="43">
    <w:abstractNumId w:val="29"/>
  </w:num>
  <w:num w:numId="44">
    <w:abstractNumId w:val="27"/>
  </w:num>
  <w:num w:numId="45">
    <w:abstractNumId w:val="35"/>
  </w:num>
  <w:num w:numId="46">
    <w:abstractNumId w:val="3"/>
  </w:num>
  <w:num w:numId="47">
    <w:abstractNumId w:val="2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988"/>
    <w:rsid w:val="000365B2"/>
    <w:rsid w:val="000A62C9"/>
    <w:rsid w:val="00111D03"/>
    <w:rsid w:val="001221AC"/>
    <w:rsid w:val="001A2823"/>
    <w:rsid w:val="002043B9"/>
    <w:rsid w:val="00256318"/>
    <w:rsid w:val="00317C8A"/>
    <w:rsid w:val="003363B2"/>
    <w:rsid w:val="003E38C5"/>
    <w:rsid w:val="00550357"/>
    <w:rsid w:val="005835ED"/>
    <w:rsid w:val="00643ADB"/>
    <w:rsid w:val="006C2E13"/>
    <w:rsid w:val="006E737B"/>
    <w:rsid w:val="006F66CF"/>
    <w:rsid w:val="00746C5C"/>
    <w:rsid w:val="00791256"/>
    <w:rsid w:val="00814988"/>
    <w:rsid w:val="008A0EFF"/>
    <w:rsid w:val="008A621A"/>
    <w:rsid w:val="00944643"/>
    <w:rsid w:val="009A3225"/>
    <w:rsid w:val="00A85BA8"/>
    <w:rsid w:val="00A90FD3"/>
    <w:rsid w:val="00B36AB5"/>
    <w:rsid w:val="00B90956"/>
    <w:rsid w:val="00C17982"/>
    <w:rsid w:val="00C41116"/>
    <w:rsid w:val="00C45592"/>
    <w:rsid w:val="00C7771B"/>
    <w:rsid w:val="00DF3C34"/>
    <w:rsid w:val="00DF722E"/>
    <w:rsid w:val="00E9582C"/>
    <w:rsid w:val="00EA170B"/>
    <w:rsid w:val="00EB6D6E"/>
    <w:rsid w:val="00EE29DC"/>
    <w:rsid w:val="00F6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14988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14988"/>
    <w:pPr>
      <w:keepNext/>
      <w:widowControl w:val="0"/>
      <w:shd w:val="clear" w:color="auto" w:fill="FFFFFF"/>
      <w:autoSpaceDE w:val="0"/>
      <w:autoSpaceDN w:val="0"/>
      <w:adjustRightInd w:val="0"/>
      <w:spacing w:before="144" w:after="0" w:line="331" w:lineRule="exact"/>
      <w:ind w:left="1075" w:hanging="1075"/>
      <w:jc w:val="center"/>
      <w:outlineLvl w:val="1"/>
    </w:pPr>
    <w:rPr>
      <w:rFonts w:ascii="Times New Roman" w:eastAsia="Times New Roman" w:hAnsi="Times New Roman"/>
      <w:b/>
      <w:bCs/>
      <w:color w:val="000000"/>
      <w:spacing w:val="-4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4988"/>
    <w:pPr>
      <w:keepNext/>
      <w:widowControl w:val="0"/>
      <w:shd w:val="clear" w:color="auto" w:fill="FFFFFF"/>
      <w:autoSpaceDE w:val="0"/>
      <w:autoSpaceDN w:val="0"/>
      <w:adjustRightInd w:val="0"/>
      <w:spacing w:before="144" w:after="0" w:line="120" w:lineRule="atLeast"/>
      <w:ind w:left="1077" w:hanging="1077"/>
      <w:jc w:val="center"/>
      <w:outlineLvl w:val="2"/>
    </w:pPr>
    <w:rPr>
      <w:rFonts w:ascii="Times New Roman" w:eastAsia="Times New Roman" w:hAnsi="Times New Roman"/>
      <w:b/>
      <w:bCs/>
      <w:color w:val="000000"/>
      <w:spacing w:val="2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14988"/>
    <w:pPr>
      <w:keepNext/>
      <w:widowControl w:val="0"/>
      <w:shd w:val="clear" w:color="auto" w:fill="FFFFFF"/>
      <w:autoSpaceDE w:val="0"/>
      <w:autoSpaceDN w:val="0"/>
      <w:adjustRightInd w:val="0"/>
      <w:spacing w:before="158" w:after="0" w:line="240" w:lineRule="auto"/>
      <w:ind w:left="3960"/>
      <w:outlineLvl w:val="3"/>
    </w:pPr>
    <w:rPr>
      <w:rFonts w:ascii="Times New Roman" w:eastAsia="Times New Roman" w:hAnsi="Times New Roman"/>
      <w:b/>
      <w:bCs/>
      <w:color w:val="000000"/>
      <w:spacing w:val="-4"/>
      <w:w w:val="121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1498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14988"/>
    <w:pPr>
      <w:keepNext/>
      <w:widowControl w:val="0"/>
      <w:autoSpaceDE w:val="0"/>
      <w:autoSpaceDN w:val="0"/>
      <w:adjustRightInd w:val="0"/>
      <w:spacing w:after="0" w:line="240" w:lineRule="auto"/>
      <w:ind w:left="426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814988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814988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14988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14988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8149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4988"/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814988"/>
    <w:rPr>
      <w:rFonts w:ascii="Times New Roman" w:eastAsia="Times New Roman" w:hAnsi="Times New Roman" w:cs="Times New Roman"/>
      <w:b/>
      <w:bCs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814988"/>
    <w:rPr>
      <w:rFonts w:ascii="Times New Roman" w:eastAsia="Times New Roman" w:hAnsi="Times New Roman" w:cs="Times New Roman"/>
      <w:b/>
      <w:bCs/>
      <w:color w:val="000000"/>
      <w:spacing w:val="-4"/>
      <w:w w:val="121"/>
      <w:sz w:val="32"/>
      <w:szCs w:val="32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8149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1498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1498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149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149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8149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14988"/>
    <w:pPr>
      <w:widowControl w:val="0"/>
      <w:shd w:val="clear" w:color="auto" w:fill="FFFFFF"/>
      <w:autoSpaceDE w:val="0"/>
      <w:autoSpaceDN w:val="0"/>
      <w:adjustRightInd w:val="0"/>
      <w:spacing w:before="197" w:after="0" w:line="240" w:lineRule="atLeast"/>
      <w:jc w:val="center"/>
    </w:pPr>
    <w:rPr>
      <w:rFonts w:ascii="Times New Roman" w:eastAsia="Times New Roman" w:hAnsi="Times New Roman"/>
      <w:b/>
      <w:bCs/>
      <w:color w:val="000000"/>
      <w:spacing w:val="-6"/>
      <w:sz w:val="28"/>
      <w:szCs w:val="28"/>
      <w:lang w:eastAsia="ru-RU"/>
    </w:rPr>
  </w:style>
  <w:style w:type="paragraph" w:styleId="31">
    <w:name w:val="Body Text Indent 3"/>
    <w:basedOn w:val="a"/>
    <w:link w:val="32"/>
    <w:rsid w:val="008149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149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1498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2">
    <w:name w:val="[d2екст"/>
    <w:basedOn w:val="a"/>
    <w:rsid w:val="0081498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81498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"/>
    <w:basedOn w:val="a"/>
    <w:rsid w:val="0081498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rsid w:val="0081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14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4988"/>
  </w:style>
  <w:style w:type="numbering" w:styleId="111111">
    <w:name w:val="Outline List 2"/>
    <w:basedOn w:val="a2"/>
    <w:rsid w:val="00814988"/>
    <w:pPr>
      <w:numPr>
        <w:numId w:val="5"/>
      </w:numPr>
    </w:pPr>
  </w:style>
  <w:style w:type="paragraph" w:customStyle="1" w:styleId="12">
    <w:name w:val="Абзац списка1"/>
    <w:basedOn w:val="a"/>
    <w:rsid w:val="00814988"/>
    <w:pPr>
      <w:ind w:left="720"/>
    </w:pPr>
    <w:rPr>
      <w:rFonts w:eastAsia="Times New Roman"/>
    </w:rPr>
  </w:style>
  <w:style w:type="paragraph" w:customStyle="1" w:styleId="Default">
    <w:name w:val="Default"/>
    <w:rsid w:val="0081498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aa">
    <w:name w:val="Normal (Web)"/>
    <w:basedOn w:val="a"/>
    <w:rsid w:val="00814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qFormat/>
    <w:rsid w:val="00814988"/>
    <w:rPr>
      <w:i/>
      <w:iCs/>
    </w:rPr>
  </w:style>
  <w:style w:type="paragraph" w:customStyle="1" w:styleId="13">
    <w:name w:val="Знак1 Знак Знак Знак Знак Знак Знак"/>
    <w:basedOn w:val="a"/>
    <w:rsid w:val="0081498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ody Text Indent"/>
    <w:basedOn w:val="a"/>
    <w:link w:val="ad"/>
    <w:rsid w:val="0081498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">
    <w:name w:val="Char Знак Знак Знак"/>
    <w:basedOn w:val="a"/>
    <w:rsid w:val="00814988"/>
    <w:pPr>
      <w:widowControl w:val="0"/>
      <w:adjustRightInd w:val="0"/>
      <w:spacing w:after="160" w:line="240" w:lineRule="exact"/>
      <w:jc w:val="right"/>
    </w:pPr>
    <w:rPr>
      <w:rFonts w:ascii="Times New Roman CYR" w:eastAsia="Times New Roman" w:hAnsi="Times New Roman CYR" w:cs="Times New Roman CYR"/>
      <w:sz w:val="20"/>
      <w:szCs w:val="20"/>
      <w:lang w:val="en-GB"/>
    </w:rPr>
  </w:style>
  <w:style w:type="character" w:styleId="ae">
    <w:name w:val="Hyperlink"/>
    <w:unhideWhenUsed/>
    <w:rsid w:val="00814988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f">
    <w:name w:val="No Spacing"/>
    <w:uiPriority w:val="1"/>
    <w:qFormat/>
    <w:rsid w:val="008149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5">
    <w:name w:val="Знак Знак2 Знак Знак"/>
    <w:basedOn w:val="a"/>
    <w:rsid w:val="0081498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3">
    <w:name w:val="Знак Знак3 Знак Знак"/>
    <w:basedOn w:val="a"/>
    <w:rsid w:val="00814988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14">
    <w:name w:val="Без интервала1"/>
    <w:rsid w:val="008149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814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Body Text Char Знак1"/>
    <w:uiPriority w:val="99"/>
    <w:semiHidden/>
    <w:rsid w:val="00814988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81498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footer"/>
    <w:basedOn w:val="a"/>
    <w:link w:val="af2"/>
    <w:rsid w:val="008149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81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rsid w:val="0081498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81498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C1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C17982"/>
    <w:rPr>
      <w:rFonts w:ascii="Tahoma" w:eastAsia="Calibri" w:hAnsi="Tahoma" w:cs="Tahoma"/>
      <w:sz w:val="16"/>
      <w:szCs w:val="16"/>
    </w:rPr>
  </w:style>
  <w:style w:type="character" w:customStyle="1" w:styleId="26">
    <w:name w:val="Основной текст (2)"/>
    <w:basedOn w:val="a0"/>
    <w:rsid w:val="00C179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novoyso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D52C-B643-43DE-A970-F73EDE30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2021-11-21T13:36:00Z</dcterms:created>
  <dcterms:modified xsi:type="dcterms:W3CDTF">2022-04-03T16:04:00Z</dcterms:modified>
</cp:coreProperties>
</file>