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80" w:rsidRP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06208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2080">
        <w:rPr>
          <w:rFonts w:ascii="Times New Roman" w:hAnsi="Times New Roman" w:cs="Times New Roman"/>
          <w:sz w:val="24"/>
          <w:szCs w:val="24"/>
        </w:rPr>
        <w:t xml:space="preserve"> к приказу </w:t>
      </w:r>
    </w:p>
    <w:p w:rsidR="00950022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  <w:r w:rsidRPr="00062080">
        <w:rPr>
          <w:rFonts w:ascii="Times New Roman" w:hAnsi="Times New Roman" w:cs="Times New Roman"/>
          <w:sz w:val="24"/>
          <w:szCs w:val="24"/>
        </w:rPr>
        <w:t xml:space="preserve">от </w:t>
      </w:r>
      <w:r w:rsidR="00A92064">
        <w:rPr>
          <w:rFonts w:ascii="Times New Roman" w:hAnsi="Times New Roman" w:cs="Times New Roman"/>
          <w:sz w:val="24"/>
          <w:szCs w:val="24"/>
        </w:rPr>
        <w:t>01.06.</w:t>
      </w:r>
      <w:r w:rsidRPr="0006208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 №</w:t>
      </w:r>
      <w:r w:rsidR="00A92064">
        <w:rPr>
          <w:rFonts w:ascii="Times New Roman" w:hAnsi="Times New Roman" w:cs="Times New Roman"/>
          <w:sz w:val="24"/>
          <w:szCs w:val="24"/>
        </w:rPr>
        <w:t>55</w:t>
      </w:r>
    </w:p>
    <w:p w:rsid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062080" w:rsidRPr="00062080" w:rsidRDefault="00062080" w:rsidP="00062080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Дорожная карта </w:t>
      </w: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первоначальных действий </w:t>
      </w:r>
      <w:r w:rsidRPr="002436E2">
        <w:rPr>
          <w:rFonts w:ascii="Times New Roman" w:eastAsia="Calibri" w:hAnsi="Times New Roman" w:cs="Times New Roman"/>
          <w:b/>
          <w:sz w:val="26"/>
          <w:szCs w:val="26"/>
        </w:rPr>
        <w:t xml:space="preserve">по созданию и функционированию </w:t>
      </w:r>
    </w:p>
    <w:p w:rsidR="00062080" w:rsidRPr="002436E2" w:rsidRDefault="00062080" w:rsidP="00062080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>Центра</w:t>
      </w:r>
      <w:r w:rsidR="00D476B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образования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ического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профилей «Точка роста» на базе МКОУ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«Большетерновская</w:t>
      </w:r>
      <w:r w:rsidR="00D476B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 в 2021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году</w:t>
      </w:r>
    </w:p>
    <w:p w:rsidR="00062080" w:rsidRDefault="00062080"/>
    <w:tbl>
      <w:tblPr>
        <w:tblStyle w:val="1"/>
        <w:tblW w:w="0" w:type="auto"/>
        <w:jc w:val="center"/>
        <w:tblLook w:val="04A0"/>
      </w:tblPr>
      <w:tblGrid>
        <w:gridCol w:w="555"/>
        <w:gridCol w:w="2476"/>
        <w:gridCol w:w="2932"/>
        <w:gridCol w:w="1644"/>
        <w:gridCol w:w="1964"/>
      </w:tblGrid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560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33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реализацию</w:t>
            </w: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издание локальных нормативных актов (приказы, положения, планы и др.)</w:t>
            </w: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созданию и функционированию </w:t>
            </w:r>
          </w:p>
          <w:p w:rsidR="00062080" w:rsidRPr="00A95943" w:rsidRDefault="00062080" w:rsidP="00D476BA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профилей «Точка роста»  на базе МКОУ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«Большетерновская</w:t>
            </w:r>
            <w:r w:rsidR="0037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202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</w:t>
            </w:r>
          </w:p>
        </w:tc>
        <w:tc>
          <w:tcPr>
            <w:tcW w:w="2344" w:type="dxa"/>
          </w:tcPr>
          <w:p w:rsidR="00062080" w:rsidRPr="002436E2" w:rsidRDefault="00062080" w:rsidP="00230F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и утверждение локального нормативного акта </w:t>
            </w:r>
            <w:r w:rsidR="00230FD7"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«Большетерновская</w:t>
            </w:r>
            <w:r w:rsidR="003717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230FD7"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СШ</w:t>
            </w:r>
            <w:r w:rsidR="0023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создании Центра (на основании типовых положений) </w:t>
            </w:r>
          </w:p>
        </w:tc>
        <w:tc>
          <w:tcPr>
            <w:tcW w:w="1560" w:type="dxa"/>
          </w:tcPr>
          <w:p w:rsidR="00062080" w:rsidRPr="002436E2" w:rsidRDefault="00230FD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Июнь-август </w:t>
            </w:r>
          </w:p>
          <w:p w:rsidR="00062080" w:rsidRPr="002436E2" w:rsidRDefault="00062080" w:rsidP="00230F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30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062080" w:rsidRPr="002436E2" w:rsidRDefault="00230FD7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Юлова Т.В.,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943" w:rsidRPr="002436E2" w:rsidTr="00A95943">
        <w:trPr>
          <w:jc w:val="center"/>
        </w:trPr>
        <w:tc>
          <w:tcPr>
            <w:tcW w:w="536" w:type="dxa"/>
          </w:tcPr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2" w:type="dxa"/>
          </w:tcPr>
          <w:p w:rsidR="00A95943" w:rsidRPr="002436E2" w:rsidRDefault="00A95943" w:rsidP="00A95943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заседания рабочей группы по назначению ответственных  и определению основных направлений деятельности каждого члена рабочей группы</w:t>
            </w:r>
          </w:p>
        </w:tc>
        <w:tc>
          <w:tcPr>
            <w:tcW w:w="2344" w:type="dxa"/>
          </w:tcPr>
          <w:p w:rsidR="00A95943" w:rsidRPr="002436E2" w:rsidRDefault="00A95943" w:rsidP="00A95943">
            <w:pPr>
              <w:tabs>
                <w:tab w:val="left" w:pos="1134"/>
              </w:tabs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Распределение обязанностей </w:t>
            </w: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созданию </w:t>
            </w:r>
          </w:p>
          <w:p w:rsidR="00A95943" w:rsidRPr="002436E2" w:rsidRDefault="00A95943" w:rsidP="00A9594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sz w:val="24"/>
                <w:szCs w:val="24"/>
              </w:rPr>
              <w:t>Центра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профилей «Точка роста» в установленные сроки</w:t>
            </w:r>
          </w:p>
        </w:tc>
        <w:tc>
          <w:tcPr>
            <w:tcW w:w="1560" w:type="dxa"/>
          </w:tcPr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Юлова Т.В.,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A95943" w:rsidRPr="002436E2" w:rsidRDefault="00A95943" w:rsidP="00A959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Заключение Соглашений между Учредителем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реализации мероприятий по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созданию Центра образования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AA2F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 w:rsidR="00AA2F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Подготовка пакета документов для заключения соглашения с Учредителем – отделом по образованию</w:t>
            </w:r>
            <w:r w:rsidR="0085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опеке и попечительству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в 202</w:t>
            </w:r>
            <w:r w:rsidR="0085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целевой субсидий на обновление материально-технической базы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у обучающихся современных технологических и гуманитарных навыков (за счет средств субсидии, полученной из федерального бюджета, средств областного и местного бюджетов) </w:t>
            </w:r>
          </w:p>
        </w:tc>
        <w:tc>
          <w:tcPr>
            <w:tcW w:w="1560" w:type="dxa"/>
          </w:tcPr>
          <w:p w:rsidR="00062080" w:rsidRPr="002436E2" w:rsidRDefault="0037170E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505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850563" w:rsidRPr="0037170E" w:rsidRDefault="00850563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0E"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 w:rsidRPr="0037170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37170E" w:rsidRPr="0037170E" w:rsidRDefault="0037170E" w:rsidP="0085056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0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Чернышковского муниципального </w:t>
            </w:r>
            <w:r w:rsidRPr="00371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района, отдел по образованию, опеке и попечительству  </w:t>
            </w:r>
          </w:p>
          <w:p w:rsidR="00062080" w:rsidRPr="0037170E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и реализация медиаплана по информационному сопровождению создания Центра образования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D807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202</w:t>
            </w:r>
            <w:r w:rsidR="00D807A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1.Проведение для обучающихся, педагогов, родителей, информационной кампании о проекте и концепции создания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Центра образования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посредством </w:t>
            </w:r>
            <w:r w:rsidR="00DB32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печатных СМИ (новости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и Интернет-ресурсов (статьи, новости), социальных сетей (новости, анонсы) (по отдельному плану). </w:t>
            </w:r>
            <w:proofErr w:type="gramEnd"/>
          </w:p>
          <w:p w:rsidR="00062080" w:rsidRPr="004E3FF7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баннера </w:t>
            </w:r>
            <w:r w:rsidRPr="002660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609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ТОЧКА РОСТА - федеральная сеть центров образования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D476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DB32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660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3FF7">
              <w:rPr>
                <w:rFonts w:ascii="Times New Roman" w:hAnsi="Times New Roman" w:cs="Times New Roman"/>
                <w:sz w:val="24"/>
                <w:szCs w:val="24"/>
              </w:rPr>
              <w:t xml:space="preserve"> с гиперссылкой на  информационные материалы о реализации проекта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080" w:rsidRPr="00DB3290" w:rsidRDefault="00062080" w:rsidP="00DB32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 Презентация проекта «Точка роста» на классных часах, педагогических советах, родительских собраниях. </w:t>
            </w:r>
          </w:p>
        </w:tc>
        <w:tc>
          <w:tcPr>
            <w:tcW w:w="1560" w:type="dxa"/>
          </w:tcPr>
          <w:p w:rsidR="00062080" w:rsidRPr="002436E2" w:rsidRDefault="0037170E" w:rsidP="00DB32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2064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0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329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B3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DB3290" w:rsidRDefault="00DB3290" w:rsidP="00DB32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</w:tcPr>
          <w:p w:rsidR="00062080" w:rsidRPr="002436E2" w:rsidRDefault="00062080" w:rsidP="00C630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Повышение квалификации  сотрудников и педагогов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«Большетерновская СШ»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обучение новым технологиям преподавания предметной области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C630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», в том числе: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1) анализ и подбор кадрового состава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роста»; </w:t>
            </w:r>
          </w:p>
          <w:p w:rsidR="00062080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2) обеспечение участия педагогов и сотрудников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повышении квалификации </w:t>
            </w:r>
          </w:p>
          <w:p w:rsidR="00062080" w:rsidRPr="002436E2" w:rsidRDefault="00062080" w:rsidP="00C630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3) обеспечение участия педагогического состава Центра образования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C630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очных курсах повышения квалификации,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ограммах переподготовки кадров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потребности и планирование повышения квалификации, переподготовку кадров по педагогическим работникам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– сотрудникам Центра образования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4B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244D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«Большетерновская СШ»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отчета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проведения курсов повышения квалификации, программам переподготовки кадров </w:t>
            </w:r>
          </w:p>
        </w:tc>
        <w:tc>
          <w:tcPr>
            <w:tcW w:w="1560" w:type="dxa"/>
          </w:tcPr>
          <w:p w:rsidR="00062080" w:rsidRPr="002436E2" w:rsidRDefault="00062080" w:rsidP="005624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5624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920382" w:rsidRDefault="00920382" w:rsidP="009203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2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повышения квалификации  сотрудников и педагогов Центра образования 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0C78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202</w:t>
            </w:r>
            <w:r w:rsidR="000C78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(без учета мероприятий, проводимых ведомственным проектным офисом национального проекта «Образование»)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Организация и проведение вебинаров по вопросам современных образовательных технологий, в том числе дистанционных образовательных технологий (ДОТ), практики реализации образовательных программ на материально-технической базе Центра образования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и проблемам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дистанционного образования. </w:t>
            </w:r>
          </w:p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участия педагогических работников Центра образования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B95FC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9C5E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в конкурсах профессионального мастерства </w:t>
            </w:r>
          </w:p>
        </w:tc>
        <w:tc>
          <w:tcPr>
            <w:tcW w:w="1560" w:type="dxa"/>
          </w:tcPr>
          <w:p w:rsidR="00062080" w:rsidRPr="002436E2" w:rsidRDefault="0006208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Сентябрь-декабрь 202</w:t>
            </w:r>
            <w:r w:rsidR="009C5E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9C5EC0" w:rsidRDefault="009C5EC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9C5EC0" w:rsidRDefault="009C5EC0" w:rsidP="009C5EC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jc w:val="center"/>
        </w:trPr>
        <w:tc>
          <w:tcPr>
            <w:tcW w:w="536" w:type="dxa"/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2" w:type="dxa"/>
          </w:tcPr>
          <w:p w:rsidR="00062080" w:rsidRPr="001E1A53" w:rsidRDefault="00062080" w:rsidP="00AF3D0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Закупка, доставка и наладка оборудования и средств обучения для создания Центра образования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AF3D0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«Большетерновская СШ» в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AF3D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году </w:t>
            </w:r>
          </w:p>
        </w:tc>
        <w:tc>
          <w:tcPr>
            <w:tcW w:w="2344" w:type="dxa"/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Подготовка технического задания.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Проведение закупочных процедур.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3. Приемка и наладка оборудования и средств обучения. </w:t>
            </w:r>
          </w:p>
        </w:tc>
        <w:tc>
          <w:tcPr>
            <w:tcW w:w="1560" w:type="dxa"/>
          </w:tcPr>
          <w:p w:rsidR="00062080" w:rsidRPr="002436E2" w:rsidRDefault="00A92064" w:rsidP="00AF3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Июнь- 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AF3D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080"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</w:tcPr>
          <w:p w:rsidR="00AF3D0A" w:rsidRDefault="00AF3D0A" w:rsidP="00AF3D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AF3D0A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600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:rsidR="00062080" w:rsidRPr="00E415D8" w:rsidRDefault="00062080" w:rsidP="00E415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Приведение площадок Центра образования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соответствие с индивидуальным дизайн-проектом (с учетом фирменного стиля «Точка роста» (брендбуком) 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Проведение ремонтных работ </w:t>
            </w:r>
          </w:p>
          <w:p w:rsidR="00062080" w:rsidRPr="002436E2" w:rsidRDefault="00062080" w:rsidP="00597F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помещениях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для создания центров образования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97F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(в соответствии с </w:t>
            </w:r>
            <w:proofErr w:type="gramStart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согласованным</w:t>
            </w:r>
            <w:proofErr w:type="gramEnd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дизайн-проектом)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Июнь-</w:t>
            </w:r>
          </w:p>
          <w:p w:rsidR="00E21FCC" w:rsidRDefault="00E21FCC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2080" w:rsidRPr="002436E2" w:rsidRDefault="00062080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E21F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E21FCC" w:rsidRDefault="00E21FCC" w:rsidP="00E21FC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E21FCC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F31520" w:rsidRDefault="00062080" w:rsidP="00F3152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Разработка методических комплексов для реализации основных и дополнительных общеобразовательных программ по предметным областям «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», «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="00F3152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«Химия»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материально-технической базе Центра образования 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F315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Разработка методических комплексов на базе «Примерных методических комплексов для реализации основных и дополнительных общеобразовательных программ…», направленных федеральным ведомственным проектным офисом национального проекта «Образование».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E415D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Июнь-авгус</w:t>
            </w:r>
            <w:r w:rsidR="00E415D8">
              <w:rPr>
                <w:rFonts w:ascii="Times New Roman" w:hAnsi="Times New Roman" w:cs="Times New Roman"/>
                <w:sz w:val="24"/>
                <w:szCs w:val="24"/>
              </w:rPr>
              <w:t>т 2021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F31520" w:rsidRDefault="00F31520" w:rsidP="00F31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F3152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Корректировка основных и разработка дополнительных общеобразовательных программ 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естественно</w:t>
            </w:r>
            <w:r w:rsidR="00E41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научного и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</w:t>
            </w:r>
            <w:r w:rsidR="00E415D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ического  профилей, реализуемых на материально-технич</w:t>
            </w:r>
            <w:r w:rsidR="00712A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еской базе Центра образования 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12A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811B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материально-технической базе Центра образования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E415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Разработка и утверждение дополнительных общеобразовательных программ, планируемых к реализации на базе Центра образования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605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605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11B5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  <w:p w:rsidR="00062080" w:rsidRPr="002436E2" w:rsidRDefault="00062080" w:rsidP="00FF2B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3. Опубликование актуальной информации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FF2B1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811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811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811B59" w:rsidRDefault="00811B59" w:rsidP="00811B5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811B59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6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Формирование реестра дополнительных общеобразовательных программ 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естественно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аучного и  техн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="00822EF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ического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профилей, реализуемых на материально-технической базе Центра образования 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822E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B74AAB" w:rsidRDefault="00062080" w:rsidP="00B74A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Утверждение реестра реализуемых на базе Центра образования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дополнительных общеобразовательных программ локальным актом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</w:p>
          <w:p w:rsidR="00062080" w:rsidRPr="002436E2" w:rsidRDefault="00062080" w:rsidP="00B74AA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B74A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B74A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B74A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B74AAB" w:rsidRDefault="00B74AAB" w:rsidP="00B74A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B74AAB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24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583313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A7423" w:rsidRDefault="00062080" w:rsidP="002A742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штатного расписания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 учетом штатных единиц Центра образования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(с 01 сентября 202</w:t>
            </w:r>
            <w:r w:rsidR="00583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года)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Подготовка и утверждение локальным нормативным актом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МКОУ</w:t>
            </w:r>
            <w:r w:rsidR="0058331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штатного расписания с 01 сентября 202</w:t>
            </w:r>
            <w:r w:rsidR="00583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5833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583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583313" w:rsidRDefault="00583313" w:rsidP="0058331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trHeight w:val="13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F21E2E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Открытие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«Точка роста» в единый день открытий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Организационное обеспечение открытия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в единый день открытий. </w:t>
            </w:r>
          </w:p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Информационное освещение в средствах массовой информации мероприятий </w:t>
            </w:r>
          </w:p>
          <w:p w:rsidR="00062080" w:rsidRPr="002436E2" w:rsidRDefault="00062080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по открытию Центра образования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A74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2A7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2A7423" w:rsidRDefault="002A7423" w:rsidP="002A742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080" w:rsidRPr="002436E2" w:rsidTr="00A95943">
        <w:trPr>
          <w:trHeight w:val="165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AE224A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Утверждение графика работы Центра, расписания занятий в Центре, режима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связи с функционированием Центра образования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 Опубликование актуальной информации </w:t>
            </w:r>
          </w:p>
          <w:p w:rsidR="00062080" w:rsidRPr="002436E2" w:rsidRDefault="00062080" w:rsidP="00135D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официальном сайте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135D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135DDF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135DDF" w:rsidRDefault="00135DDF" w:rsidP="00135D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135DDF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2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9152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A47A2" w:rsidRDefault="00062080" w:rsidP="003A47A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учебно-воспитательных, внеурочных и социокультурных мероприятий в Центре образования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</w:t>
            </w: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3D3F90" w:rsidRDefault="00062080" w:rsidP="003D3F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Реализация учебно-воспитательных, внеурочных и социокультурных мероприятий в центре образования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3D3F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(по отдельным планам)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3D3F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 сентября 202</w:t>
            </w:r>
            <w:r w:rsidR="003D3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и  последующий учебный 202</w:t>
            </w:r>
            <w:r w:rsidR="003D3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3D3F90" w:rsidRDefault="003D3F90" w:rsidP="003D3F9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3D3F9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  <w:tr w:rsidR="00062080" w:rsidRPr="002436E2" w:rsidTr="00A95943">
        <w:trPr>
          <w:trHeight w:val="150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69152D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2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Достижение индикативных показателей результативности деятельности Центра образования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gramEnd"/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сформированных исходя из основных задач центров образования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2B08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ического профилей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1558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1.Обеспечение максимального вовлечения обучающихся, педагогических и иных работников системы образования, родительской общественности в обучение по  естественно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научным</w:t>
            </w:r>
            <w:r w:rsidR="007E4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техн</w:t>
            </w:r>
            <w:r w:rsidR="003A47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олог</w:t>
            </w:r>
            <w:r w:rsidR="007E47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ическим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направлениям, а также общее просвещение населения. </w:t>
            </w:r>
          </w:p>
          <w:p w:rsidR="00062080" w:rsidRPr="002436E2" w:rsidRDefault="00062080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достижения индикативных показателей </w:t>
            </w:r>
          </w:p>
          <w:p w:rsidR="00062080" w:rsidRPr="002436E2" w:rsidRDefault="00062080" w:rsidP="007E47B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результативности деятельности Центра образования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r w:rsidRPr="002436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«Точка роста» на базе </w:t>
            </w:r>
            <w:r w:rsidRPr="002436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МКОУ </w:t>
            </w:r>
            <w:r w:rsidR="00E771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«Большетерновская СШ»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естественно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научного и техн</w:t>
            </w:r>
            <w:r w:rsidR="003A47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олог</w:t>
            </w:r>
            <w:r w:rsidR="007E47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ического профилей 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62080" w:rsidRPr="002436E2" w:rsidRDefault="00062080" w:rsidP="007E4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47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47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33" w:type="dxa"/>
            <w:tcBorders>
              <w:top w:val="single" w:sz="4" w:space="0" w:color="auto"/>
              <w:bottom w:val="single" w:sz="4" w:space="0" w:color="auto"/>
            </w:tcBorders>
          </w:tcPr>
          <w:p w:rsidR="007E47B5" w:rsidRDefault="007E47B5" w:rsidP="007E47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Юлова Т.В.,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директор </w:t>
            </w:r>
          </w:p>
          <w:p w:rsidR="00062080" w:rsidRPr="002436E2" w:rsidRDefault="007E47B5" w:rsidP="001558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</w:tr>
    </w:tbl>
    <w:p w:rsidR="00062080" w:rsidRDefault="00062080"/>
    <w:sectPr w:rsidR="00062080" w:rsidSect="006B1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2080"/>
    <w:rsid w:val="00062080"/>
    <w:rsid w:val="000C7835"/>
    <w:rsid w:val="00135DDF"/>
    <w:rsid w:val="001E1A53"/>
    <w:rsid w:val="00230FD7"/>
    <w:rsid w:val="00244D82"/>
    <w:rsid w:val="002A7423"/>
    <w:rsid w:val="002B0827"/>
    <w:rsid w:val="0037170E"/>
    <w:rsid w:val="003A47A2"/>
    <w:rsid w:val="003D3F90"/>
    <w:rsid w:val="004408D7"/>
    <w:rsid w:val="004B454F"/>
    <w:rsid w:val="004F0BBF"/>
    <w:rsid w:val="00562410"/>
    <w:rsid w:val="00583313"/>
    <w:rsid w:val="00597F73"/>
    <w:rsid w:val="006050CF"/>
    <w:rsid w:val="0069152D"/>
    <w:rsid w:val="006B1638"/>
    <w:rsid w:val="00712A26"/>
    <w:rsid w:val="007E47B5"/>
    <w:rsid w:val="00811B59"/>
    <w:rsid w:val="00822EFB"/>
    <w:rsid w:val="00850563"/>
    <w:rsid w:val="00920382"/>
    <w:rsid w:val="00950022"/>
    <w:rsid w:val="009C5EC0"/>
    <w:rsid w:val="00A92064"/>
    <w:rsid w:val="00A95943"/>
    <w:rsid w:val="00AA2F47"/>
    <w:rsid w:val="00AE224A"/>
    <w:rsid w:val="00AF3D0A"/>
    <w:rsid w:val="00B673A2"/>
    <w:rsid w:val="00B74AAB"/>
    <w:rsid w:val="00B95FC6"/>
    <w:rsid w:val="00C630B2"/>
    <w:rsid w:val="00D476BA"/>
    <w:rsid w:val="00D807AA"/>
    <w:rsid w:val="00DB3290"/>
    <w:rsid w:val="00E21FCC"/>
    <w:rsid w:val="00E415D8"/>
    <w:rsid w:val="00E77191"/>
    <w:rsid w:val="00F21E2E"/>
    <w:rsid w:val="00F31520"/>
    <w:rsid w:val="00FF2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2080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620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06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77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Завуч_2</cp:lastModifiedBy>
  <cp:revision>47</cp:revision>
  <cp:lastPrinted>2006-01-30T08:05:00Z</cp:lastPrinted>
  <dcterms:created xsi:type="dcterms:W3CDTF">2021-08-25T18:05:00Z</dcterms:created>
  <dcterms:modified xsi:type="dcterms:W3CDTF">2021-09-02T09:17:00Z</dcterms:modified>
</cp:coreProperties>
</file>